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35" w:rsidRPr="00CC4C35" w:rsidRDefault="00CC4C35" w:rsidP="00A0632A">
      <w:pPr>
        <w:tabs>
          <w:tab w:val="left" w:pos="900"/>
        </w:tabs>
        <w:spacing w:line="300" w:lineRule="auto"/>
        <w:ind w:left="187"/>
        <w:jc w:val="both"/>
        <w:rPr>
          <w:rFonts w:asciiTheme="minorHAnsi" w:hAnsiTheme="minorHAnsi" w:cstheme="minorHAnsi"/>
          <w:sz w:val="8"/>
          <w:szCs w:val="8"/>
        </w:rPr>
      </w:pPr>
    </w:p>
    <w:p w:rsidR="00716BC0" w:rsidRDefault="00716BC0" w:rsidP="002A4B4D">
      <w:pPr>
        <w:tabs>
          <w:tab w:val="left" w:pos="108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2A4B4D">
        <w:rPr>
          <w:rFonts w:asciiTheme="minorHAnsi" w:hAnsiTheme="minorHAnsi" w:cstheme="minorHAnsi"/>
          <w:sz w:val="24"/>
          <w:szCs w:val="24"/>
          <w:highlight w:val="yellow"/>
        </w:rPr>
        <w:t>XX/XX/XXXX</w:t>
      </w:r>
    </w:p>
    <w:p w:rsidR="00A45187" w:rsidRPr="002A4B4D" w:rsidRDefault="00A45187" w:rsidP="002A4B4D">
      <w:pPr>
        <w:tabs>
          <w:tab w:val="left" w:pos="108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716BC0" w:rsidRPr="00A45187" w:rsidRDefault="00A45187" w:rsidP="002A4B4D">
      <w:pPr>
        <w:tabs>
          <w:tab w:val="left" w:pos="1080"/>
        </w:tabs>
        <w:ind w:left="360" w:right="540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A45187">
        <w:rPr>
          <w:rFonts w:asciiTheme="minorHAnsi" w:hAnsiTheme="minorHAnsi" w:cstheme="minorHAnsi"/>
          <w:sz w:val="24"/>
          <w:szCs w:val="24"/>
          <w:highlight w:val="yellow"/>
        </w:rPr>
        <w:t>FirstName LastName</w:t>
      </w:r>
    </w:p>
    <w:p w:rsidR="00A45187" w:rsidRPr="00A45187" w:rsidRDefault="00A45187" w:rsidP="002A4B4D">
      <w:pPr>
        <w:tabs>
          <w:tab w:val="left" w:pos="1080"/>
        </w:tabs>
        <w:ind w:left="360" w:right="540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A45187">
        <w:rPr>
          <w:rFonts w:asciiTheme="minorHAnsi" w:hAnsiTheme="minorHAnsi" w:cstheme="minorHAnsi"/>
          <w:sz w:val="24"/>
          <w:szCs w:val="24"/>
          <w:highlight w:val="yellow"/>
        </w:rPr>
        <w:t>Address 1</w:t>
      </w:r>
    </w:p>
    <w:p w:rsidR="00A45187" w:rsidRPr="002A4B4D" w:rsidRDefault="00A45187" w:rsidP="002A4B4D">
      <w:pPr>
        <w:tabs>
          <w:tab w:val="left" w:pos="108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A45187">
        <w:rPr>
          <w:rFonts w:asciiTheme="minorHAnsi" w:hAnsiTheme="minorHAnsi" w:cstheme="minorHAnsi"/>
          <w:sz w:val="24"/>
          <w:szCs w:val="24"/>
          <w:highlight w:val="yellow"/>
        </w:rPr>
        <w:t>Address 2</w:t>
      </w:r>
    </w:p>
    <w:p w:rsidR="00F16B93" w:rsidRPr="002A4B4D" w:rsidRDefault="00F16B93" w:rsidP="002A4B4D">
      <w:pPr>
        <w:ind w:left="360" w:right="5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16B93" w:rsidRPr="002A4B4D" w:rsidRDefault="003F1854" w:rsidP="002A4B4D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2A4B4D">
        <w:rPr>
          <w:rFonts w:asciiTheme="minorHAnsi" w:hAnsiTheme="minorHAnsi" w:cstheme="minorHAnsi"/>
          <w:sz w:val="24"/>
          <w:szCs w:val="24"/>
        </w:rPr>
        <w:t xml:space="preserve">Dear </w:t>
      </w:r>
      <w:r w:rsidR="00716BC0" w:rsidRPr="002A4B4D">
        <w:rPr>
          <w:rFonts w:asciiTheme="minorHAnsi" w:hAnsiTheme="minorHAnsi" w:cstheme="minorHAnsi"/>
          <w:sz w:val="24"/>
          <w:szCs w:val="24"/>
          <w:highlight w:val="yellow"/>
        </w:rPr>
        <w:t>Name</w:t>
      </w:r>
      <w:r w:rsidR="00F16B93" w:rsidRPr="002A4B4D">
        <w:rPr>
          <w:rFonts w:asciiTheme="minorHAnsi" w:hAnsiTheme="minorHAnsi" w:cstheme="minorHAnsi"/>
          <w:sz w:val="24"/>
          <w:szCs w:val="24"/>
        </w:rPr>
        <w:t>:</w:t>
      </w:r>
      <w:r w:rsidR="006257D4" w:rsidRPr="002A4B4D">
        <w:rPr>
          <w:noProof/>
          <w:sz w:val="24"/>
          <w:szCs w:val="24"/>
        </w:rPr>
        <w:t xml:space="preserve"> </w:t>
      </w:r>
    </w:p>
    <w:p w:rsidR="003F1854" w:rsidRPr="002A4B4D" w:rsidRDefault="003F1854" w:rsidP="002A4B4D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 xml:space="preserve">Congratulations on being selected to fill the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position/title</w:t>
      </w:r>
      <w:r w:rsidRPr="00824807">
        <w:rPr>
          <w:rFonts w:asciiTheme="minorHAnsi" w:hAnsiTheme="minorHAnsi" w:cstheme="minorHAnsi"/>
          <w:sz w:val="24"/>
          <w:szCs w:val="24"/>
        </w:rPr>
        <w:t xml:space="preserve"> position within the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Bureau and/or Division</w:t>
      </w:r>
      <w:r w:rsidRPr="00824807">
        <w:rPr>
          <w:rFonts w:asciiTheme="minorHAnsi" w:hAnsiTheme="minorHAnsi" w:cstheme="minorHAnsi"/>
          <w:sz w:val="24"/>
          <w:szCs w:val="24"/>
        </w:rPr>
        <w:t xml:space="preserve"> of the Iowa Department of Inspections &amp; Appeals. Y</w:t>
      </w:r>
      <w:r>
        <w:rPr>
          <w:rFonts w:asciiTheme="minorHAnsi" w:hAnsiTheme="minorHAnsi" w:cstheme="minorHAnsi"/>
          <w:sz w:val="24"/>
          <w:szCs w:val="24"/>
        </w:rPr>
        <w:t xml:space="preserve">our start date will be Friday,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XX/XX/XXXX</w:t>
      </w:r>
      <w:r w:rsidRPr="00824807">
        <w:rPr>
          <w:rFonts w:asciiTheme="minorHAnsi" w:hAnsiTheme="minorHAnsi" w:cstheme="minorHAnsi"/>
          <w:sz w:val="24"/>
          <w:szCs w:val="24"/>
        </w:rPr>
        <w:t xml:space="preserve"> and your salary will be $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XX</w:t>
      </w:r>
      <w:r w:rsidRPr="00824807">
        <w:rPr>
          <w:rFonts w:asciiTheme="minorHAnsi" w:hAnsiTheme="minorHAnsi" w:cstheme="minorHAnsi"/>
          <w:sz w:val="24"/>
          <w:szCs w:val="24"/>
        </w:rPr>
        <w:t xml:space="preserve"> biweekly, which results in an annual salary of $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XX</w:t>
      </w:r>
      <w:r w:rsidRPr="00824807">
        <w:rPr>
          <w:rFonts w:asciiTheme="minorHAnsi" w:hAnsiTheme="minorHAnsi" w:cstheme="minorHAnsi"/>
          <w:sz w:val="24"/>
          <w:szCs w:val="24"/>
        </w:rPr>
        <w:t xml:space="preserve">, plus benefits.  Your work hours are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XX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24807">
        <w:rPr>
          <w:rFonts w:asciiTheme="minorHAnsi" w:hAnsiTheme="minorHAnsi" w:cstheme="minorHAnsi"/>
          <w:sz w:val="24"/>
          <w:szCs w:val="24"/>
        </w:rPr>
        <w:t xml:space="preserve">am –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XX</w:t>
      </w:r>
      <w:r w:rsidRPr="00824807">
        <w:rPr>
          <w:rFonts w:asciiTheme="minorHAnsi" w:hAnsiTheme="minorHAnsi" w:cstheme="minorHAnsi"/>
          <w:sz w:val="24"/>
          <w:szCs w:val="24"/>
        </w:rPr>
        <w:t xml:space="preserve"> pm,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day – day</w:t>
      </w:r>
      <w:r w:rsidRPr="00824807">
        <w:rPr>
          <w:rFonts w:asciiTheme="minorHAnsi" w:hAnsiTheme="minorHAnsi" w:cstheme="minorHAnsi"/>
          <w:sz w:val="24"/>
          <w:szCs w:val="24"/>
        </w:rPr>
        <w:t xml:space="preserve">, and this position will be located at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location</w:t>
      </w:r>
      <w:r w:rsidRPr="00824807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824807" w:rsidRPr="00824807" w:rsidRDefault="00824807" w:rsidP="00824807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 xml:space="preserve">The State of Iowa offers insurance benefits to its employees. Based on a start date of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XX/XX/XXXX</w:t>
      </w:r>
      <w:r w:rsidRPr="00824807">
        <w:rPr>
          <w:rFonts w:asciiTheme="minorHAnsi" w:hAnsiTheme="minorHAnsi" w:cstheme="minorHAnsi"/>
          <w:sz w:val="24"/>
          <w:szCs w:val="24"/>
        </w:rPr>
        <w:t xml:space="preserve">, your benefits will be effective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XX/XX/XXXX</w:t>
      </w:r>
      <w:r w:rsidRPr="00824807">
        <w:rPr>
          <w:rFonts w:asciiTheme="minorHAnsi" w:hAnsiTheme="minorHAnsi" w:cstheme="minorHAnsi"/>
          <w:sz w:val="24"/>
          <w:szCs w:val="24"/>
        </w:rPr>
        <w:t xml:space="preserve">. Information regarding the health insurance plans and monthly premiums offered to employees hired after </w:t>
      </w:r>
      <w:r>
        <w:rPr>
          <w:rFonts w:asciiTheme="minorHAnsi" w:hAnsiTheme="minorHAnsi" w:cstheme="minorHAnsi"/>
          <w:sz w:val="24"/>
          <w:szCs w:val="24"/>
        </w:rPr>
        <w:t>07/01/2017</w:t>
      </w:r>
      <w:r w:rsidRPr="00824807">
        <w:rPr>
          <w:rFonts w:asciiTheme="minorHAnsi" w:hAnsiTheme="minorHAnsi" w:cstheme="minorHAnsi"/>
          <w:sz w:val="24"/>
          <w:szCs w:val="24"/>
        </w:rPr>
        <w:t xml:space="preserve"> may be found online here:  </w:t>
      </w:r>
      <w:hyperlink r:id="rId7" w:history="1">
        <w:r w:rsidRPr="0002533A">
          <w:rPr>
            <w:rStyle w:val="Hyperlink"/>
            <w:rFonts w:asciiTheme="minorHAnsi" w:hAnsiTheme="minorHAnsi" w:cstheme="minorHAnsi"/>
            <w:sz w:val="24"/>
            <w:szCs w:val="24"/>
          </w:rPr>
          <w:t>https://das.iowa.gov/human-resources/employee-and-retiree-benefits/employees</w:t>
        </w:r>
      </w:hyperlink>
      <w:r w:rsidRPr="00824807">
        <w:rPr>
          <w:rFonts w:asciiTheme="minorHAnsi" w:hAnsiTheme="minorHAnsi" w:cstheme="minorHAnsi"/>
          <w:sz w:val="24"/>
          <w:szCs w:val="24"/>
        </w:rPr>
        <w:t>.</w:t>
      </w:r>
    </w:p>
    <w:p w:rsidR="00824807" w:rsidRPr="00824807" w:rsidRDefault="00824807" w:rsidP="00824807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 xml:space="preserve">You will be governed by the rules of the Iowa Department of Administrative Services/Human Resources Enterprise and the rules of the Iowa Department of Inspections &amp; Appeals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[include collective bargaining agreement, as applicable]</w:t>
      </w:r>
      <w:r w:rsidRPr="00824807">
        <w:rPr>
          <w:rFonts w:asciiTheme="minorHAnsi" w:hAnsiTheme="minorHAnsi" w:cstheme="minorHAnsi"/>
          <w:sz w:val="24"/>
          <w:szCs w:val="24"/>
        </w:rPr>
        <w:t xml:space="preserve">. The conditions of your employment could change as operational needs dictate under authority granted to the employer by state law.  </w:t>
      </w:r>
    </w:p>
    <w:p w:rsidR="00824807" w:rsidRPr="00824807" w:rsidRDefault="00824807" w:rsidP="00824807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 xml:space="preserve">If you have any questions prior to reporting to work, contact your immediate supervisor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name</w:t>
      </w:r>
      <w:r w:rsidRPr="00824807">
        <w:rPr>
          <w:rFonts w:asciiTheme="minorHAnsi" w:hAnsiTheme="minorHAnsi" w:cstheme="minorHAnsi"/>
          <w:sz w:val="24"/>
          <w:szCs w:val="24"/>
        </w:rPr>
        <w:t xml:space="preserve"> at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XXX.XXX.XXXX</w:t>
      </w:r>
      <w:r w:rsidRPr="00824807">
        <w:rPr>
          <w:rFonts w:asciiTheme="minorHAnsi" w:hAnsiTheme="minorHAnsi" w:cstheme="minorHAnsi"/>
          <w:sz w:val="24"/>
          <w:szCs w:val="24"/>
        </w:rPr>
        <w:t xml:space="preserve"> or by email at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email</w:t>
      </w:r>
      <w:r w:rsidRPr="0082480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C877B4" w:rsidRPr="002A4B4D" w:rsidRDefault="00C877B4" w:rsidP="002A4B4D">
      <w:pPr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>Sincerely,</w:t>
      </w: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>Larry Johnson, Jr.</w:t>
      </w: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>Director</w:t>
      </w: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 xml:space="preserve">CC:  </w:t>
      </w:r>
      <w:r w:rsidRPr="00824807">
        <w:rPr>
          <w:rFonts w:asciiTheme="minorHAnsi" w:hAnsiTheme="minorHAnsi" w:cstheme="minorHAnsi"/>
          <w:sz w:val="24"/>
          <w:szCs w:val="24"/>
        </w:rPr>
        <w:tab/>
        <w:t>Personnel File</w:t>
      </w:r>
      <w:bookmarkStart w:id="0" w:name="_GoBack"/>
      <w:bookmarkEnd w:id="0"/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ab/>
        <w:t>Financial Manager</w:t>
      </w:r>
    </w:p>
    <w:p w:rsidR="00824807" w:rsidRPr="00824807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ab/>
        <w:t xml:space="preserve">Position #: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XX</w:t>
      </w:r>
      <w:r w:rsidR="00F409B9">
        <w:rPr>
          <w:rFonts w:asciiTheme="minorHAnsi" w:hAnsiTheme="minorHAnsi" w:cstheme="minorHAnsi"/>
          <w:sz w:val="24"/>
          <w:szCs w:val="24"/>
          <w:highlight w:val="yellow"/>
        </w:rPr>
        <w:t>X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XXX</w:t>
      </w:r>
    </w:p>
    <w:p w:rsidR="00C1695E" w:rsidRPr="002A4B4D" w:rsidRDefault="00824807" w:rsidP="00824807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</w:pPr>
      <w:r w:rsidRPr="00824807">
        <w:rPr>
          <w:rFonts w:asciiTheme="minorHAnsi" w:hAnsiTheme="minorHAnsi" w:cstheme="minorHAnsi"/>
          <w:sz w:val="24"/>
          <w:szCs w:val="24"/>
        </w:rPr>
        <w:tab/>
        <w:t xml:space="preserve">NEOGOV: </w:t>
      </w:r>
      <w:r w:rsidRPr="00824807">
        <w:rPr>
          <w:rFonts w:asciiTheme="minorHAnsi" w:hAnsiTheme="minorHAnsi" w:cstheme="minorHAnsi"/>
          <w:sz w:val="24"/>
          <w:szCs w:val="24"/>
          <w:highlight w:val="yellow"/>
        </w:rPr>
        <w:t>XX-XXXXX</w:t>
      </w:r>
      <w:r w:rsidR="002A4B4D">
        <w:rPr>
          <w:rFonts w:asciiTheme="minorHAnsi" w:hAnsiTheme="minorHAnsi" w:cstheme="minorHAnsi"/>
          <w:sz w:val="24"/>
          <w:szCs w:val="24"/>
        </w:rPr>
        <w:tab/>
      </w:r>
    </w:p>
    <w:p w:rsidR="00C1695E" w:rsidRPr="002A4B4D" w:rsidRDefault="00C1695E" w:rsidP="002A4B4D">
      <w:pPr>
        <w:tabs>
          <w:tab w:val="left" w:pos="1170"/>
        </w:tabs>
        <w:ind w:left="360" w:right="540"/>
        <w:jc w:val="both"/>
        <w:rPr>
          <w:rFonts w:asciiTheme="minorHAnsi" w:hAnsiTheme="minorHAnsi" w:cstheme="minorHAnsi"/>
          <w:sz w:val="24"/>
          <w:szCs w:val="24"/>
        </w:rPr>
        <w:sectPr w:rsidR="00C1695E" w:rsidRPr="002A4B4D" w:rsidSect="00D85768">
          <w:headerReference w:type="first" r:id="rId8"/>
          <w:footerReference w:type="first" r:id="rId9"/>
          <w:pgSz w:w="12240" w:h="15840" w:code="1"/>
          <w:pgMar w:top="720" w:right="720" w:bottom="720" w:left="720" w:header="720" w:footer="432" w:gutter="0"/>
          <w:cols w:space="720"/>
          <w:titlePg/>
          <w:docGrid w:linePitch="272"/>
        </w:sectPr>
      </w:pPr>
    </w:p>
    <w:p w:rsidR="00AA07A0" w:rsidRPr="002A4B4D" w:rsidRDefault="00AA07A0" w:rsidP="002A4B4D">
      <w:pPr>
        <w:ind w:right="288"/>
        <w:rPr>
          <w:rFonts w:asciiTheme="minorHAnsi" w:hAnsiTheme="minorHAnsi" w:cstheme="minorHAnsi"/>
          <w:sz w:val="24"/>
          <w:szCs w:val="24"/>
        </w:rPr>
      </w:pPr>
    </w:p>
    <w:sectPr w:rsidR="00AA07A0" w:rsidRPr="002A4B4D" w:rsidSect="009043F7">
      <w:headerReference w:type="default" r:id="rId10"/>
      <w:footerReference w:type="default" r:id="rId11"/>
      <w:type w:val="continuous"/>
      <w:pgSz w:w="12240" w:h="15840"/>
      <w:pgMar w:top="720" w:right="720" w:bottom="720" w:left="72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997" w:rsidRDefault="00BE6997">
      <w:r>
        <w:separator/>
      </w:r>
    </w:p>
  </w:endnote>
  <w:endnote w:type="continuationSeparator" w:id="0">
    <w:p w:rsidR="00BE6997" w:rsidRDefault="00BE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2CF" w:rsidRDefault="005A72CF">
    <w:pPr>
      <w:pStyle w:val="Footer"/>
      <w:jc w:val="center"/>
      <w:rPr>
        <w:rFonts w:ascii="Gill Sans MT" w:hAnsi="Gill Sans MT"/>
        <w:sz w:val="16"/>
      </w:rPr>
    </w:pPr>
  </w:p>
  <w:p w:rsidR="002A4B4D" w:rsidRDefault="002A4B4D" w:rsidP="002A4B4D">
    <w:pPr>
      <w:pStyle w:val="Footer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0" allowOverlap="1" wp14:anchorId="1B499034" wp14:editId="702DD51B">
              <wp:simplePos x="0" y="0"/>
              <wp:positionH relativeFrom="margin">
                <wp:align>center</wp:align>
              </wp:positionH>
              <wp:positionV relativeFrom="paragraph">
                <wp:posOffset>28575</wp:posOffset>
              </wp:positionV>
              <wp:extent cx="6267450" cy="19050"/>
              <wp:effectExtent l="19050" t="19050" r="19050" b="19050"/>
              <wp:wrapNone/>
              <wp:docPr id="1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7450" cy="1905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8CEB28" id="Line 2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.25pt" to="493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" o:allowincell="f" strokeweight="3pt">
              <v:stroke linestyle="thinThin"/>
              <w10:wrap anchorx="margin"/>
            </v:line>
          </w:pict>
        </mc:Fallback>
      </mc:AlternateContent>
    </w:r>
  </w:p>
  <w:p w:rsidR="002A4B4D" w:rsidRPr="002A4B4D" w:rsidRDefault="002A4B4D" w:rsidP="002A4B4D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2A4B4D">
      <w:rPr>
        <w:rFonts w:asciiTheme="minorHAnsi" w:hAnsiTheme="minorHAnsi" w:cstheme="minorHAnsi"/>
        <w:sz w:val="22"/>
        <w:szCs w:val="22"/>
      </w:rPr>
      <w:t>321 East 12th Street | Des Moines, Iowa 50319-0083 | Main: 515-281-7102 | TTY 515-242-6515</w:t>
    </w:r>
  </w:p>
  <w:p w:rsidR="005A72CF" w:rsidRDefault="005A72CF" w:rsidP="002A4B4D">
    <w:pPr>
      <w:pStyle w:val="Footer"/>
      <w:jc w:val="center"/>
      <w:rPr>
        <w:rFonts w:ascii="Gill Sans MT" w:hAnsi="Gill Sans MT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2CF" w:rsidRDefault="005A72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997" w:rsidRDefault="00BE6997">
      <w:r>
        <w:separator/>
      </w:r>
    </w:p>
  </w:footnote>
  <w:footnote w:type="continuationSeparator" w:id="0">
    <w:p w:rsidR="00BE6997" w:rsidRDefault="00BE6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D71" w:rsidRDefault="004F402E" w:rsidP="005F1D71">
    <w:pPr>
      <w:jc w:val="right"/>
      <w:rPr>
        <w:b/>
        <w:smallCaps/>
        <w:sz w:val="22"/>
        <w:szCs w:val="22"/>
      </w:rPr>
    </w:pPr>
    <w:r>
      <w:rPr>
        <w:noProof/>
        <w:sz w:val="18"/>
        <w:szCs w:val="18"/>
      </w:rPr>
      <w:drawing>
        <wp:anchor distT="0" distB="0" distL="114300" distR="114300" simplePos="0" relativeHeight="251659776" behindDoc="0" locked="1" layoutInCell="1" allowOverlap="1" wp14:anchorId="7C6B7915" wp14:editId="42111908">
          <wp:simplePos x="0" y="0"/>
          <wp:positionH relativeFrom="column">
            <wp:posOffset>-114300</wp:posOffset>
          </wp:positionH>
          <wp:positionV relativeFrom="paragraph">
            <wp:posOffset>-85725</wp:posOffset>
          </wp:positionV>
          <wp:extent cx="5219065" cy="111061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ll -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065" cy="1110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402E" w:rsidRDefault="004F402E" w:rsidP="005F1D71">
    <w:pPr>
      <w:jc w:val="right"/>
      <w:rPr>
        <w:b/>
        <w:smallCaps/>
        <w:sz w:val="22"/>
        <w:szCs w:val="22"/>
      </w:rPr>
    </w:pPr>
  </w:p>
  <w:p w:rsidR="004F402E" w:rsidRDefault="004F402E" w:rsidP="005F1D71">
    <w:pPr>
      <w:jc w:val="right"/>
      <w:rPr>
        <w:b/>
        <w:smallCaps/>
        <w:sz w:val="22"/>
        <w:szCs w:val="22"/>
      </w:rPr>
    </w:pPr>
  </w:p>
  <w:p w:rsidR="004F402E" w:rsidRDefault="004F402E" w:rsidP="005F1D71">
    <w:pPr>
      <w:jc w:val="right"/>
      <w:rPr>
        <w:b/>
        <w:smallCaps/>
        <w:sz w:val="22"/>
        <w:szCs w:val="22"/>
      </w:rPr>
    </w:pPr>
  </w:p>
  <w:p w:rsidR="004F402E" w:rsidRPr="005A15FD" w:rsidRDefault="004F402E" w:rsidP="005F1D71">
    <w:pPr>
      <w:jc w:val="right"/>
      <w:rPr>
        <w:b/>
        <w:smallCaps/>
        <w:sz w:val="22"/>
        <w:szCs w:val="22"/>
      </w:rPr>
    </w:pPr>
  </w:p>
  <w:p w:rsidR="005A72CF" w:rsidRDefault="0055685E"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71A81C42" wp14:editId="5950F979">
              <wp:simplePos x="0" y="0"/>
              <wp:positionH relativeFrom="column">
                <wp:posOffset>219076</wp:posOffset>
              </wp:positionH>
              <wp:positionV relativeFrom="paragraph">
                <wp:posOffset>42545</wp:posOffset>
              </wp:positionV>
              <wp:extent cx="6267450" cy="19050"/>
              <wp:effectExtent l="19050" t="1905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7450" cy="1905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A8D290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25pt,3.35pt" to="510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" o:allowincell="f" strokeweight="3pt">
              <v:stroke linestyle="thinThin"/>
            </v:line>
          </w:pict>
        </mc:Fallback>
      </mc:AlternateContent>
    </w:r>
  </w:p>
  <w:p w:rsidR="005A72CF" w:rsidRPr="005A15FD" w:rsidRDefault="00835430" w:rsidP="004F402E">
    <w:pPr>
      <w:ind w:left="360" w:right="540"/>
      <w:jc w:val="both"/>
      <w:rPr>
        <w:rFonts w:ascii="Gill Sans MT" w:hAnsi="Gill Sans MT"/>
        <w:smallCaps/>
      </w:rPr>
    </w:pPr>
    <w:r>
      <w:rPr>
        <w:rFonts w:ascii="Gill Sans MT" w:hAnsi="Gill Sans MT"/>
        <w:smallCaps/>
      </w:rPr>
      <w:t>Kim Reynolds</w:t>
    </w:r>
    <w:r w:rsidR="004F402E">
      <w:rPr>
        <w:rFonts w:ascii="Gill Sans MT" w:hAnsi="Gill Sans MT"/>
        <w:smallCaps/>
      </w:rPr>
      <w:t>, Governor</w:t>
    </w:r>
    <w:r w:rsidR="005A72CF" w:rsidRPr="005A15FD">
      <w:rPr>
        <w:rFonts w:ascii="Gill Sans MT" w:hAnsi="Gill Sans MT"/>
        <w:smallCaps/>
      </w:rPr>
      <w:t xml:space="preserve">                                                                  </w:t>
    </w:r>
    <w:r w:rsidR="002D646F">
      <w:rPr>
        <w:rFonts w:ascii="Gill Sans MT" w:hAnsi="Gill Sans MT"/>
        <w:smallCaps/>
      </w:rPr>
      <w:t xml:space="preserve">           </w:t>
    </w:r>
    <w:r w:rsidR="005A72CF" w:rsidRPr="005A15FD">
      <w:rPr>
        <w:rFonts w:ascii="Gill Sans MT" w:hAnsi="Gill Sans MT"/>
        <w:smallCaps/>
      </w:rPr>
      <w:t xml:space="preserve">                                      </w:t>
    </w:r>
    <w:r w:rsidR="00782170">
      <w:rPr>
        <w:rFonts w:ascii="Gill Sans MT" w:hAnsi="Gill Sans MT"/>
        <w:smallCaps/>
      </w:rPr>
      <w:t xml:space="preserve">       </w:t>
    </w:r>
    <w:r w:rsidR="005A72CF" w:rsidRPr="005A15FD">
      <w:rPr>
        <w:rFonts w:ascii="Gill Sans MT" w:hAnsi="Gill Sans MT"/>
        <w:smallCaps/>
      </w:rPr>
      <w:t xml:space="preserve">  </w:t>
    </w:r>
    <w:r w:rsidR="00F60EBB" w:rsidRPr="004F402E">
      <w:rPr>
        <w:rFonts w:ascii="Gill Sans MT" w:hAnsi="Gill Sans MT"/>
        <w:smallCaps/>
      </w:rPr>
      <w:t>Larry Johnson, Jr., Director</w:t>
    </w:r>
  </w:p>
  <w:p w:rsidR="002C0879" w:rsidRDefault="002C0879" w:rsidP="004F402E">
    <w:pPr>
      <w:ind w:left="360" w:right="540"/>
      <w:rPr>
        <w:rFonts w:ascii="Gill Sans MT" w:hAnsi="Gill Sans MT"/>
        <w:smallCaps/>
      </w:rPr>
    </w:pPr>
    <w:r>
      <w:rPr>
        <w:rFonts w:ascii="Gill Sans MT" w:hAnsi="Gill Sans MT"/>
        <w:smallCaps/>
      </w:rPr>
      <w:t>Adam Gregg</w:t>
    </w:r>
    <w:r w:rsidR="004F402E">
      <w:rPr>
        <w:rFonts w:ascii="Gill Sans MT" w:hAnsi="Gill Sans MT"/>
        <w:smallCaps/>
      </w:rPr>
      <w:t xml:space="preserve">, </w:t>
    </w:r>
    <w:r>
      <w:rPr>
        <w:rFonts w:ascii="Gill Sans MT" w:hAnsi="Gill Sans MT"/>
        <w:smallCaps/>
      </w:rPr>
      <w:t>Lt. Governor</w:t>
    </w:r>
  </w:p>
  <w:p w:rsidR="004F402E" w:rsidRPr="00835430" w:rsidRDefault="004F402E" w:rsidP="004F402E">
    <w:pPr>
      <w:ind w:left="360" w:right="540"/>
      <w:rPr>
        <w:rFonts w:ascii="Gill Sans MT" w:hAnsi="Gill Sans MT"/>
        <w:smallCap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2CF" w:rsidRDefault="005A72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8CE7E63"/>
    <w:multiLevelType w:val="hybridMultilevel"/>
    <w:tmpl w:val="F288CF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C46095C"/>
    <w:multiLevelType w:val="hybridMultilevel"/>
    <w:tmpl w:val="6DFE3A3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BFA0EC2"/>
    <w:multiLevelType w:val="hybridMultilevel"/>
    <w:tmpl w:val="BBF65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A4F81"/>
    <w:multiLevelType w:val="hybridMultilevel"/>
    <w:tmpl w:val="BE6A5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B3133"/>
    <w:multiLevelType w:val="hybridMultilevel"/>
    <w:tmpl w:val="77600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FD"/>
    <w:rsid w:val="00023B45"/>
    <w:rsid w:val="000523B6"/>
    <w:rsid w:val="0006136B"/>
    <w:rsid w:val="00083964"/>
    <w:rsid w:val="00093205"/>
    <w:rsid w:val="00094686"/>
    <w:rsid w:val="000A1809"/>
    <w:rsid w:val="000A522A"/>
    <w:rsid w:val="000B00D8"/>
    <w:rsid w:val="000B62C5"/>
    <w:rsid w:val="000C6EB6"/>
    <w:rsid w:val="000D2610"/>
    <w:rsid w:val="000D5961"/>
    <w:rsid w:val="000E6421"/>
    <w:rsid w:val="000F2457"/>
    <w:rsid w:val="001056AE"/>
    <w:rsid w:val="00123B23"/>
    <w:rsid w:val="00124EB5"/>
    <w:rsid w:val="00127DFB"/>
    <w:rsid w:val="0013162B"/>
    <w:rsid w:val="00133C4D"/>
    <w:rsid w:val="0013446E"/>
    <w:rsid w:val="00141AAD"/>
    <w:rsid w:val="00147AD7"/>
    <w:rsid w:val="00190908"/>
    <w:rsid w:val="001A0405"/>
    <w:rsid w:val="001C690F"/>
    <w:rsid w:val="001D4FB2"/>
    <w:rsid w:val="001E0C8F"/>
    <w:rsid w:val="001E7253"/>
    <w:rsid w:val="001F70F1"/>
    <w:rsid w:val="002114DC"/>
    <w:rsid w:val="00214B07"/>
    <w:rsid w:val="002305F3"/>
    <w:rsid w:val="00231747"/>
    <w:rsid w:val="002348BC"/>
    <w:rsid w:val="002804ED"/>
    <w:rsid w:val="002A4690"/>
    <w:rsid w:val="002A4B4D"/>
    <w:rsid w:val="002B004A"/>
    <w:rsid w:val="002C0879"/>
    <w:rsid w:val="002C6A93"/>
    <w:rsid w:val="002D646F"/>
    <w:rsid w:val="002E0BE6"/>
    <w:rsid w:val="003400C6"/>
    <w:rsid w:val="003600F2"/>
    <w:rsid w:val="0036210B"/>
    <w:rsid w:val="00362281"/>
    <w:rsid w:val="003738C5"/>
    <w:rsid w:val="00386EE9"/>
    <w:rsid w:val="003A29E0"/>
    <w:rsid w:val="003A4042"/>
    <w:rsid w:val="003B4E43"/>
    <w:rsid w:val="003C5D24"/>
    <w:rsid w:val="003D1B2F"/>
    <w:rsid w:val="003D4E27"/>
    <w:rsid w:val="003E4932"/>
    <w:rsid w:val="003F1854"/>
    <w:rsid w:val="003F5270"/>
    <w:rsid w:val="00407818"/>
    <w:rsid w:val="00416631"/>
    <w:rsid w:val="004245DD"/>
    <w:rsid w:val="00443995"/>
    <w:rsid w:val="00445FE3"/>
    <w:rsid w:val="0046229D"/>
    <w:rsid w:val="004D217D"/>
    <w:rsid w:val="004F24A6"/>
    <w:rsid w:val="004F402E"/>
    <w:rsid w:val="004F486D"/>
    <w:rsid w:val="00517DCE"/>
    <w:rsid w:val="00542C1A"/>
    <w:rsid w:val="00556468"/>
    <w:rsid w:val="0055685E"/>
    <w:rsid w:val="00563015"/>
    <w:rsid w:val="00563DB0"/>
    <w:rsid w:val="00566148"/>
    <w:rsid w:val="005827BE"/>
    <w:rsid w:val="005834DE"/>
    <w:rsid w:val="005A15FD"/>
    <w:rsid w:val="005A72CF"/>
    <w:rsid w:val="005B05CC"/>
    <w:rsid w:val="005D34B7"/>
    <w:rsid w:val="005D6FD4"/>
    <w:rsid w:val="005E7795"/>
    <w:rsid w:val="005F1D71"/>
    <w:rsid w:val="005F2EAF"/>
    <w:rsid w:val="00616A13"/>
    <w:rsid w:val="00622D1F"/>
    <w:rsid w:val="006257D4"/>
    <w:rsid w:val="006A6927"/>
    <w:rsid w:val="006C15DD"/>
    <w:rsid w:val="006D2AF2"/>
    <w:rsid w:val="006F25CE"/>
    <w:rsid w:val="006F3998"/>
    <w:rsid w:val="00700448"/>
    <w:rsid w:val="00706A3F"/>
    <w:rsid w:val="00710043"/>
    <w:rsid w:val="00711229"/>
    <w:rsid w:val="00716BC0"/>
    <w:rsid w:val="00754D8B"/>
    <w:rsid w:val="007647D5"/>
    <w:rsid w:val="00780809"/>
    <w:rsid w:val="00782170"/>
    <w:rsid w:val="00783120"/>
    <w:rsid w:val="007A571E"/>
    <w:rsid w:val="007F0C54"/>
    <w:rsid w:val="007F3E36"/>
    <w:rsid w:val="007F75F9"/>
    <w:rsid w:val="00800F0F"/>
    <w:rsid w:val="00802B6D"/>
    <w:rsid w:val="0081604B"/>
    <w:rsid w:val="00824807"/>
    <w:rsid w:val="00831105"/>
    <w:rsid w:val="0083146C"/>
    <w:rsid w:val="00834BD2"/>
    <w:rsid w:val="00835430"/>
    <w:rsid w:val="00837190"/>
    <w:rsid w:val="00850C5A"/>
    <w:rsid w:val="00855D75"/>
    <w:rsid w:val="00857B9B"/>
    <w:rsid w:val="00861C39"/>
    <w:rsid w:val="008672CD"/>
    <w:rsid w:val="008857DF"/>
    <w:rsid w:val="00894FBE"/>
    <w:rsid w:val="00897329"/>
    <w:rsid w:val="008A084F"/>
    <w:rsid w:val="008B41FD"/>
    <w:rsid w:val="008C3B32"/>
    <w:rsid w:val="008D426A"/>
    <w:rsid w:val="008D507B"/>
    <w:rsid w:val="008D5D5E"/>
    <w:rsid w:val="008F7D2B"/>
    <w:rsid w:val="009043F7"/>
    <w:rsid w:val="00910349"/>
    <w:rsid w:val="0094644A"/>
    <w:rsid w:val="00986507"/>
    <w:rsid w:val="0099133B"/>
    <w:rsid w:val="009B72AE"/>
    <w:rsid w:val="009D7D11"/>
    <w:rsid w:val="009E75AE"/>
    <w:rsid w:val="009F3C17"/>
    <w:rsid w:val="00A03B73"/>
    <w:rsid w:val="00A0632A"/>
    <w:rsid w:val="00A249F6"/>
    <w:rsid w:val="00A45187"/>
    <w:rsid w:val="00A76ED6"/>
    <w:rsid w:val="00A82821"/>
    <w:rsid w:val="00A92535"/>
    <w:rsid w:val="00A95DC7"/>
    <w:rsid w:val="00AA07A0"/>
    <w:rsid w:val="00AA2FBC"/>
    <w:rsid w:val="00AA6B56"/>
    <w:rsid w:val="00AD0749"/>
    <w:rsid w:val="00AD66CF"/>
    <w:rsid w:val="00AE1832"/>
    <w:rsid w:val="00AE3D83"/>
    <w:rsid w:val="00AE3EA0"/>
    <w:rsid w:val="00AF73A2"/>
    <w:rsid w:val="00B0328E"/>
    <w:rsid w:val="00B1069F"/>
    <w:rsid w:val="00B23F07"/>
    <w:rsid w:val="00B45E24"/>
    <w:rsid w:val="00B60DA1"/>
    <w:rsid w:val="00B84749"/>
    <w:rsid w:val="00BA68A3"/>
    <w:rsid w:val="00BC7777"/>
    <w:rsid w:val="00BE6997"/>
    <w:rsid w:val="00BF5AAA"/>
    <w:rsid w:val="00BF5B49"/>
    <w:rsid w:val="00C003A0"/>
    <w:rsid w:val="00C034E8"/>
    <w:rsid w:val="00C06E7B"/>
    <w:rsid w:val="00C11092"/>
    <w:rsid w:val="00C15093"/>
    <w:rsid w:val="00C1695E"/>
    <w:rsid w:val="00C315EC"/>
    <w:rsid w:val="00C41F9D"/>
    <w:rsid w:val="00C72B60"/>
    <w:rsid w:val="00C81884"/>
    <w:rsid w:val="00C81DCF"/>
    <w:rsid w:val="00C877B4"/>
    <w:rsid w:val="00CA5F46"/>
    <w:rsid w:val="00CC4C35"/>
    <w:rsid w:val="00CD25F7"/>
    <w:rsid w:val="00CF0213"/>
    <w:rsid w:val="00D03CFF"/>
    <w:rsid w:val="00D27526"/>
    <w:rsid w:val="00D53E52"/>
    <w:rsid w:val="00D74E0D"/>
    <w:rsid w:val="00D85768"/>
    <w:rsid w:val="00DA4C5F"/>
    <w:rsid w:val="00DA579F"/>
    <w:rsid w:val="00DA72AA"/>
    <w:rsid w:val="00DB42BD"/>
    <w:rsid w:val="00E1448E"/>
    <w:rsid w:val="00E24EF1"/>
    <w:rsid w:val="00E7670A"/>
    <w:rsid w:val="00E833F0"/>
    <w:rsid w:val="00E95B2A"/>
    <w:rsid w:val="00EB2C05"/>
    <w:rsid w:val="00EC3D98"/>
    <w:rsid w:val="00F11B4D"/>
    <w:rsid w:val="00F16B93"/>
    <w:rsid w:val="00F213A0"/>
    <w:rsid w:val="00F27281"/>
    <w:rsid w:val="00F32846"/>
    <w:rsid w:val="00F409B9"/>
    <w:rsid w:val="00F50304"/>
    <w:rsid w:val="00F60EBB"/>
    <w:rsid w:val="00F65AB1"/>
    <w:rsid w:val="00F81011"/>
    <w:rsid w:val="00F83634"/>
    <w:rsid w:val="00F9012C"/>
    <w:rsid w:val="00F909A1"/>
    <w:rsid w:val="00F9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EF3599"/>
  <w15:docId w15:val="{29C85656-37FC-4D6C-98EC-C8484CC3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D71"/>
  </w:style>
  <w:style w:type="paragraph" w:styleId="Heading1">
    <w:name w:val="heading 1"/>
    <w:basedOn w:val="Normal"/>
    <w:next w:val="Normal"/>
    <w:link w:val="Heading1Char"/>
    <w:qFormat/>
    <w:pPr>
      <w:keepNext/>
      <w:ind w:left="288" w:right="288"/>
      <w:outlineLvl w:val="0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E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15F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E7253"/>
  </w:style>
  <w:style w:type="character" w:customStyle="1" w:styleId="FooterChar">
    <w:name w:val="Footer Char"/>
    <w:link w:val="Footer"/>
    <w:uiPriority w:val="99"/>
    <w:rsid w:val="001E7253"/>
  </w:style>
  <w:style w:type="character" w:customStyle="1" w:styleId="Heading1Char">
    <w:name w:val="Heading 1 Char"/>
    <w:link w:val="Heading1"/>
    <w:rsid w:val="00D53E52"/>
    <w:rPr>
      <w:rFonts w:ascii="Times New Roman" w:hAnsi="Times New Roman"/>
      <w:sz w:val="24"/>
    </w:rPr>
  </w:style>
  <w:style w:type="character" w:customStyle="1" w:styleId="Heading3Char">
    <w:name w:val="Heading 3 Char"/>
    <w:link w:val="Heading3"/>
    <w:uiPriority w:val="9"/>
    <w:semiHidden/>
    <w:rsid w:val="00D53E52"/>
    <w:rPr>
      <w:rFonts w:ascii="Cambria" w:eastAsia="Times New Roman" w:hAnsi="Cambria" w:cs="Times New Roman"/>
      <w:b/>
      <w:bCs/>
      <w:sz w:val="26"/>
      <w:szCs w:val="26"/>
    </w:rPr>
  </w:style>
  <w:style w:type="paragraph" w:styleId="PlainText">
    <w:name w:val="Plain Text"/>
    <w:basedOn w:val="Normal"/>
    <w:link w:val="PlainTextChar"/>
    <w:semiHidden/>
    <w:unhideWhenUsed/>
    <w:rsid w:val="00443995"/>
    <w:rPr>
      <w:rFonts w:ascii="Courier New" w:hAnsi="Courier New"/>
    </w:rPr>
  </w:style>
  <w:style w:type="character" w:customStyle="1" w:styleId="PlainTextChar">
    <w:name w:val="Plain Text Char"/>
    <w:link w:val="PlainText"/>
    <w:semiHidden/>
    <w:rsid w:val="00443995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C16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as.iowa.gov/human-resources/employee-and-retiree-benefits/employe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 written reprimand</vt:lpstr>
    </vt:vector>
  </TitlesOfParts>
  <Company>Inspections and Appeals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 Offer Letter</dc:title>
  <dc:creator>Baack, Aaron [DIA]</dc:creator>
  <cp:lastModifiedBy>Baack, Aaron [DIA]</cp:lastModifiedBy>
  <cp:revision>2</cp:revision>
  <cp:lastPrinted>2015-04-09T14:33:00Z</cp:lastPrinted>
  <dcterms:created xsi:type="dcterms:W3CDTF">2021-09-16T18:09:00Z</dcterms:created>
  <dcterms:modified xsi:type="dcterms:W3CDTF">2021-09-16T18:09:00Z</dcterms:modified>
</cp:coreProperties>
</file>