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11" w:rsidRDefault="00C83111" w:rsidP="00E80A2B">
      <w:pPr>
        <w:rPr>
          <w:b/>
        </w:rPr>
      </w:pPr>
    </w:p>
    <w:p w:rsidR="00C65ABB" w:rsidRPr="006B4FE7" w:rsidRDefault="00C65ABB" w:rsidP="003C3275">
      <w:pPr>
        <w:jc w:val="center"/>
        <w:rPr>
          <w:b/>
          <w:sz w:val="32"/>
          <w:szCs w:val="32"/>
        </w:rPr>
      </w:pPr>
      <w:smartTag w:uri="urn:schemas-microsoft-com:office:smarttags" w:element="State">
        <w:smartTag w:uri="urn:schemas-microsoft-com:office:smarttags" w:element="place">
          <w:r w:rsidRPr="006B4FE7">
            <w:rPr>
              <w:b/>
              <w:sz w:val="32"/>
              <w:szCs w:val="32"/>
            </w:rPr>
            <w:t>IOWA</w:t>
          </w:r>
        </w:smartTag>
      </w:smartTag>
      <w:r w:rsidR="006B4FE7" w:rsidRPr="006B4FE7">
        <w:rPr>
          <w:b/>
          <w:sz w:val="32"/>
          <w:szCs w:val="32"/>
        </w:rPr>
        <w:t xml:space="preserve"> BOARD OF PHARMACY</w:t>
      </w:r>
    </w:p>
    <w:p w:rsidR="00C65ABB" w:rsidRDefault="00C65ABB" w:rsidP="00C65ABB">
      <w:pPr>
        <w:jc w:val="center"/>
      </w:pPr>
    </w:p>
    <w:p w:rsidR="00C65ABB" w:rsidRPr="00C00843" w:rsidRDefault="00EB73F6" w:rsidP="00C65ABB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201</w:t>
      </w:r>
      <w:r w:rsidR="00CF3637">
        <w:rPr>
          <w:b/>
          <w:i/>
          <w:color w:val="000000"/>
        </w:rPr>
        <w:t>6</w:t>
      </w:r>
      <w:r w:rsidR="006B4FE7" w:rsidRPr="00C00843">
        <w:rPr>
          <w:b/>
          <w:i/>
          <w:color w:val="000000"/>
        </w:rPr>
        <w:t xml:space="preserve"> </w:t>
      </w:r>
      <w:r w:rsidR="00C65ABB" w:rsidRPr="00C00843">
        <w:rPr>
          <w:b/>
          <w:i/>
          <w:color w:val="000000"/>
        </w:rPr>
        <w:t>CALENDAR OF BOARD MEETINGS AND CONFERENCES</w:t>
      </w:r>
    </w:p>
    <w:p w:rsidR="00C83111" w:rsidRDefault="00C83111"/>
    <w:p w:rsidR="006B4FE7" w:rsidRDefault="006B4FE7"/>
    <w:p w:rsidR="006B4FE7" w:rsidRDefault="006B4FE7"/>
    <w:p w:rsidR="00C65ABB" w:rsidRDefault="00C65ABB">
      <w:r w:rsidRPr="00C65ABB">
        <w:rPr>
          <w:b/>
          <w:u w:val="single"/>
        </w:rPr>
        <w:t>MONTH</w:t>
      </w:r>
      <w:r>
        <w:tab/>
      </w:r>
      <w:r>
        <w:tab/>
      </w:r>
      <w:r w:rsidRPr="00C65ABB">
        <w:rPr>
          <w:b/>
          <w:u w:val="single"/>
        </w:rPr>
        <w:t>MEETING</w:t>
      </w:r>
      <w:r>
        <w:tab/>
      </w:r>
      <w:r>
        <w:tab/>
      </w:r>
      <w:r>
        <w:tab/>
      </w:r>
      <w:r w:rsidRPr="00C65ABB">
        <w:rPr>
          <w:b/>
          <w:u w:val="single"/>
        </w:rPr>
        <w:t>DATE(S)</w:t>
      </w:r>
      <w:r>
        <w:tab/>
      </w:r>
      <w:r>
        <w:tab/>
      </w:r>
      <w:r w:rsidRPr="00C65ABB">
        <w:rPr>
          <w:b/>
          <w:u w:val="single"/>
        </w:rPr>
        <w:t>LOCATION</w:t>
      </w:r>
    </w:p>
    <w:p w:rsidR="00B2673A" w:rsidRPr="00C83111" w:rsidRDefault="00B2673A">
      <w:pPr>
        <w:rPr>
          <w:sz w:val="32"/>
          <w:szCs w:val="32"/>
        </w:rPr>
      </w:pPr>
    </w:p>
    <w:p w:rsidR="003F3E35" w:rsidRDefault="003F3E35" w:rsidP="003F3E35">
      <w:pPr>
        <w:jc w:val="both"/>
      </w:pPr>
      <w:r>
        <w:t>January</w:t>
      </w:r>
      <w:r>
        <w:tab/>
      </w:r>
      <w:r>
        <w:tab/>
      </w:r>
      <w:r w:rsidRPr="006B12B7">
        <w:rPr>
          <w:b/>
          <w:color w:val="0000FF"/>
        </w:rPr>
        <w:t>Board Meeting</w:t>
      </w:r>
      <w:r>
        <w:rPr>
          <w:color w:val="0000FF"/>
        </w:rPr>
        <w:tab/>
      </w:r>
      <w:r>
        <w:rPr>
          <w:color w:val="0000FF"/>
        </w:rPr>
        <w:tab/>
      </w:r>
      <w:r w:rsidR="00EB73F6">
        <w:rPr>
          <w:color w:val="FF0000"/>
        </w:rPr>
        <w:t xml:space="preserve">January </w:t>
      </w:r>
      <w:r w:rsidR="008C67D9">
        <w:rPr>
          <w:color w:val="FF0000"/>
        </w:rPr>
        <w:t>1</w:t>
      </w:r>
      <w:r w:rsidR="00CF3637">
        <w:rPr>
          <w:color w:val="FF0000"/>
        </w:rPr>
        <w:t>2-13</w:t>
      </w:r>
      <w:r w:rsidRPr="003A782E">
        <w:rPr>
          <w:color w:val="FF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  <w:t>Des Moines</w:t>
      </w:r>
    </w:p>
    <w:p w:rsidR="003F3E35" w:rsidRPr="00CF3637" w:rsidRDefault="003F3E35">
      <w:pPr>
        <w:rPr>
          <w:sz w:val="32"/>
          <w:szCs w:val="32"/>
        </w:rPr>
      </w:pPr>
    </w:p>
    <w:p w:rsidR="0082363E" w:rsidRDefault="0082363E" w:rsidP="0082363E">
      <w:r>
        <w:t>January</w:t>
      </w:r>
      <w:r w:rsidRPr="00052EFD">
        <w:tab/>
      </w:r>
      <w:r w:rsidRPr="00052EFD">
        <w:tab/>
        <w:t>IPA Legislativ</w:t>
      </w:r>
      <w:r>
        <w:t>e Day</w:t>
      </w:r>
      <w:r>
        <w:tab/>
      </w:r>
      <w:r>
        <w:tab/>
        <w:t xml:space="preserve">January 27 </w:t>
      </w:r>
      <w:r>
        <w:tab/>
      </w:r>
      <w:r w:rsidRPr="00052EFD">
        <w:tab/>
        <w:t>Des Moines</w:t>
      </w:r>
    </w:p>
    <w:p w:rsidR="0082363E" w:rsidRDefault="0082363E" w:rsidP="0082363E">
      <w:pPr>
        <w:rPr>
          <w:sz w:val="32"/>
          <w:szCs w:val="32"/>
        </w:rPr>
      </w:pPr>
    </w:p>
    <w:p w:rsidR="00EF0CDF" w:rsidRDefault="00F12045">
      <w:r>
        <w:t>February</w:t>
      </w:r>
      <w:r w:rsidR="00EF0CDF">
        <w:tab/>
      </w:r>
      <w:r w:rsidR="00EF0CDF">
        <w:tab/>
      </w:r>
      <w:r w:rsidR="0082363E">
        <w:t>Midwest Pharmacy</w:t>
      </w:r>
      <w:r w:rsidR="00EB73F6">
        <w:t xml:space="preserve"> Expo</w:t>
      </w:r>
      <w:r w:rsidR="00EB73F6">
        <w:tab/>
        <w:t>February</w:t>
      </w:r>
      <w:r w:rsidR="00901E77">
        <w:t xml:space="preserve"> </w:t>
      </w:r>
      <w:r w:rsidR="00CF3637">
        <w:t>12-14</w:t>
      </w:r>
      <w:r w:rsidR="008275D7">
        <w:tab/>
      </w:r>
      <w:r w:rsidR="0082363E">
        <w:t>Des Moines</w:t>
      </w:r>
    </w:p>
    <w:p w:rsidR="006B052D" w:rsidRPr="00CF3637" w:rsidRDefault="006B052D">
      <w:pPr>
        <w:rPr>
          <w:sz w:val="32"/>
          <w:szCs w:val="32"/>
        </w:rPr>
      </w:pPr>
    </w:p>
    <w:p w:rsidR="002A3FF5" w:rsidRDefault="002A3FF5" w:rsidP="002A3FF5">
      <w:r>
        <w:t>March</w:t>
      </w:r>
      <w:r>
        <w:tab/>
      </w:r>
      <w:r>
        <w:tab/>
      </w:r>
      <w:r>
        <w:tab/>
      </w:r>
      <w:r w:rsidRPr="006B12B7">
        <w:rPr>
          <w:b/>
          <w:color w:val="0000FF"/>
        </w:rPr>
        <w:t>Board Meeting</w:t>
      </w:r>
      <w:r>
        <w:rPr>
          <w:color w:val="0000FF"/>
        </w:rPr>
        <w:tab/>
      </w:r>
      <w:r>
        <w:rPr>
          <w:color w:val="0000FF"/>
        </w:rPr>
        <w:tab/>
      </w:r>
      <w:r w:rsidRPr="003A782E">
        <w:rPr>
          <w:color w:val="FF0000"/>
        </w:rPr>
        <w:t>March</w:t>
      </w:r>
      <w:r>
        <w:rPr>
          <w:color w:val="FF0000"/>
        </w:rPr>
        <w:t xml:space="preserve"> </w:t>
      </w:r>
      <w:r w:rsidR="00CF3637">
        <w:rPr>
          <w:color w:val="FF0000"/>
        </w:rPr>
        <w:t>8-9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>
        <w:t>Des Moines</w:t>
      </w:r>
    </w:p>
    <w:p w:rsidR="002A3FF5" w:rsidRPr="0082363E" w:rsidRDefault="00CF3637">
      <w:pPr>
        <w:rPr>
          <w:b/>
          <w:i/>
          <w:color w:val="00B050"/>
          <w:sz w:val="32"/>
          <w:szCs w:val="32"/>
        </w:rPr>
      </w:pPr>
      <w:r w:rsidRPr="0082363E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proofErr w:type="gramStart"/>
      <w:r w:rsidRPr="0082363E">
        <w:rPr>
          <w:b/>
          <w:i/>
          <w:color w:val="00B050"/>
        </w:rPr>
        <w:t>Alternate</w:t>
      </w:r>
      <w:r w:rsidRPr="0082363E">
        <w:rPr>
          <w:b/>
          <w:i/>
          <w:color w:val="00B050"/>
          <w:sz w:val="32"/>
          <w:szCs w:val="32"/>
        </w:rPr>
        <w:tab/>
      </w:r>
      <w:r w:rsidRPr="0082363E">
        <w:rPr>
          <w:b/>
          <w:i/>
          <w:color w:val="00B050"/>
          <w:sz w:val="32"/>
          <w:szCs w:val="32"/>
        </w:rPr>
        <w:tab/>
      </w:r>
      <w:r w:rsidRPr="0082363E">
        <w:rPr>
          <w:b/>
          <w:i/>
          <w:color w:val="00B050"/>
          <w:sz w:val="32"/>
          <w:szCs w:val="32"/>
        </w:rPr>
        <w:tab/>
      </w:r>
      <w:r w:rsidRPr="0082363E">
        <w:rPr>
          <w:b/>
          <w:i/>
          <w:color w:val="00B050"/>
        </w:rPr>
        <w:t>March</w:t>
      </w:r>
      <w:r w:rsidRPr="0082363E">
        <w:rPr>
          <w:b/>
          <w:i/>
          <w:color w:val="00B050"/>
        </w:rPr>
        <w:tab/>
        <w:t>??</w:t>
      </w:r>
      <w:proofErr w:type="gramEnd"/>
      <w:r w:rsidRPr="0082363E">
        <w:rPr>
          <w:b/>
          <w:i/>
          <w:color w:val="00B050"/>
          <w:sz w:val="32"/>
          <w:szCs w:val="32"/>
        </w:rPr>
        <w:tab/>
      </w:r>
      <w:r w:rsidRPr="0082363E">
        <w:rPr>
          <w:b/>
          <w:i/>
          <w:color w:val="00B050"/>
          <w:sz w:val="32"/>
          <w:szCs w:val="32"/>
        </w:rPr>
        <w:tab/>
      </w:r>
      <w:r w:rsidRPr="0082363E">
        <w:rPr>
          <w:b/>
          <w:i/>
          <w:color w:val="00B050"/>
        </w:rPr>
        <w:t>Iowa City</w:t>
      </w:r>
    </w:p>
    <w:p w:rsidR="00F12045" w:rsidRDefault="00F12045" w:rsidP="00F12045">
      <w:r>
        <w:t>March</w:t>
      </w:r>
      <w:r w:rsidR="00EB73F6">
        <w:tab/>
      </w:r>
      <w:r w:rsidR="00EB73F6">
        <w:tab/>
      </w:r>
      <w:r w:rsidR="00EB73F6">
        <w:tab/>
      </w:r>
      <w:proofErr w:type="spellStart"/>
      <w:r w:rsidR="00EB73F6">
        <w:t>APhA</w:t>
      </w:r>
      <w:proofErr w:type="spellEnd"/>
      <w:r w:rsidR="00EB73F6">
        <w:t xml:space="preserve"> Annual Meeting</w:t>
      </w:r>
      <w:r w:rsidR="00EB73F6">
        <w:tab/>
        <w:t>March</w:t>
      </w:r>
      <w:r w:rsidR="00901E77">
        <w:t xml:space="preserve"> </w:t>
      </w:r>
      <w:r w:rsidR="00CF3637">
        <w:t>4-7</w:t>
      </w:r>
      <w:r w:rsidR="00901E77">
        <w:tab/>
      </w:r>
      <w:r w:rsidR="00901E77">
        <w:tab/>
      </w:r>
      <w:r w:rsidR="00CF3637">
        <w:t>Baltimore, MD</w:t>
      </w:r>
      <w:r w:rsidR="00EB73F6">
        <w:t xml:space="preserve"> </w:t>
      </w:r>
      <w:r w:rsidR="00EB73F6">
        <w:tab/>
      </w:r>
      <w:r w:rsidR="00EB73F6">
        <w:tab/>
      </w:r>
    </w:p>
    <w:p w:rsidR="00307C12" w:rsidRPr="00CF3637" w:rsidRDefault="00307C12">
      <w:pPr>
        <w:rPr>
          <w:sz w:val="32"/>
          <w:szCs w:val="32"/>
        </w:rPr>
      </w:pPr>
    </w:p>
    <w:p w:rsidR="00654A30" w:rsidRDefault="00CF3637" w:rsidP="00654A30">
      <w:r>
        <w:t>May</w:t>
      </w:r>
      <w:r w:rsidR="00654A30">
        <w:tab/>
      </w:r>
      <w:r w:rsidR="00654A30">
        <w:tab/>
      </w:r>
      <w:r w:rsidR="00654A30">
        <w:tab/>
      </w:r>
      <w:r w:rsidR="00654A30" w:rsidRPr="006B12B7">
        <w:rPr>
          <w:b/>
          <w:color w:val="0000FF"/>
        </w:rPr>
        <w:t>Board Meeting</w:t>
      </w:r>
      <w:r w:rsidR="00654A30">
        <w:rPr>
          <w:color w:val="0000FF"/>
        </w:rPr>
        <w:tab/>
      </w:r>
      <w:r w:rsidR="00654A30">
        <w:rPr>
          <w:color w:val="0000FF"/>
        </w:rPr>
        <w:tab/>
      </w:r>
      <w:r>
        <w:rPr>
          <w:color w:val="FF0000"/>
        </w:rPr>
        <w:t>May 3-4</w:t>
      </w:r>
      <w:r w:rsidR="002C40ED" w:rsidRPr="003A782E">
        <w:rPr>
          <w:color w:val="FF0000"/>
        </w:rPr>
        <w:t xml:space="preserve"> </w:t>
      </w:r>
      <w:r w:rsidR="00EB73F6">
        <w:rPr>
          <w:color w:val="FF0000"/>
        </w:rPr>
        <w:tab/>
      </w:r>
      <w:r w:rsidR="00901E77">
        <w:tab/>
      </w:r>
      <w:r w:rsidR="00ED17FD">
        <w:t>Des Moines</w:t>
      </w:r>
    </w:p>
    <w:p w:rsidR="00EF0CDF" w:rsidRPr="00C83111" w:rsidRDefault="00EF0CDF">
      <w:pPr>
        <w:rPr>
          <w:sz w:val="32"/>
          <w:szCs w:val="32"/>
        </w:rPr>
      </w:pPr>
    </w:p>
    <w:p w:rsidR="00425EE5" w:rsidRPr="00425EE5" w:rsidRDefault="00EB73F6">
      <w:r>
        <w:t>May</w:t>
      </w:r>
      <w:r>
        <w:tab/>
      </w:r>
      <w:r>
        <w:tab/>
      </w:r>
      <w:r>
        <w:tab/>
        <w:t>NABP 11</w:t>
      </w:r>
      <w:r w:rsidR="00CF3637">
        <w:t>2</w:t>
      </w:r>
      <w:r w:rsidR="00B80000">
        <w:rPr>
          <w:vertAlign w:val="superscript"/>
        </w:rPr>
        <w:t>th</w:t>
      </w:r>
      <w:r w:rsidR="00425EE5">
        <w:rPr>
          <w:vertAlign w:val="superscript"/>
        </w:rPr>
        <w:tab/>
      </w:r>
      <w:r w:rsidR="00425EE5">
        <w:rPr>
          <w:vertAlign w:val="superscript"/>
        </w:rPr>
        <w:tab/>
      </w:r>
      <w:r w:rsidR="00425EE5">
        <w:rPr>
          <w:vertAlign w:val="superscript"/>
        </w:rPr>
        <w:tab/>
      </w:r>
      <w:r>
        <w:t>May</w:t>
      </w:r>
      <w:r w:rsidR="00901E77">
        <w:t xml:space="preserve"> </w:t>
      </w:r>
      <w:r w:rsidR="00CF3637">
        <w:t>14-17</w:t>
      </w:r>
      <w:r w:rsidR="00901E77">
        <w:tab/>
      </w:r>
      <w:r w:rsidR="00901E77">
        <w:tab/>
      </w:r>
      <w:r w:rsidR="00CF3637">
        <w:t>San Diego, CA</w:t>
      </w:r>
    </w:p>
    <w:p w:rsidR="00C65ABB" w:rsidRDefault="00425EE5">
      <w:r>
        <w:tab/>
      </w:r>
      <w:r>
        <w:tab/>
      </w:r>
      <w:r>
        <w:tab/>
        <w:t>Annual Meeting</w:t>
      </w:r>
    </w:p>
    <w:p w:rsidR="00151090" w:rsidRPr="00CF3637" w:rsidRDefault="00151090">
      <w:pPr>
        <w:rPr>
          <w:sz w:val="32"/>
          <w:szCs w:val="32"/>
        </w:rPr>
      </w:pPr>
    </w:p>
    <w:p w:rsidR="002A3FF5" w:rsidRDefault="002A3FF5" w:rsidP="002A3FF5">
      <w:r>
        <w:t>June</w:t>
      </w:r>
      <w:r>
        <w:tab/>
      </w:r>
      <w:r>
        <w:tab/>
      </w:r>
      <w:r>
        <w:tab/>
        <w:t>IPA Annual Meeting</w:t>
      </w:r>
      <w:r>
        <w:tab/>
      </w:r>
      <w:r>
        <w:tab/>
        <w:t xml:space="preserve">June </w:t>
      </w:r>
      <w:r w:rsidR="00CF3637">
        <w:t>17-18</w:t>
      </w:r>
      <w:r>
        <w:tab/>
      </w:r>
      <w:r>
        <w:tab/>
      </w:r>
      <w:r w:rsidR="00CF3637">
        <w:t>West Des Moines</w:t>
      </w:r>
    </w:p>
    <w:p w:rsidR="002A3FF5" w:rsidRPr="00CF3637" w:rsidRDefault="002A3FF5">
      <w:pPr>
        <w:rPr>
          <w:sz w:val="32"/>
          <w:szCs w:val="32"/>
        </w:rPr>
      </w:pPr>
    </w:p>
    <w:p w:rsidR="00C35E3C" w:rsidRDefault="003F3E35">
      <w:r>
        <w:t>June</w:t>
      </w:r>
      <w:r>
        <w:tab/>
      </w:r>
      <w:r>
        <w:tab/>
      </w:r>
      <w:r>
        <w:tab/>
      </w:r>
      <w:r w:rsidRPr="006B12B7">
        <w:rPr>
          <w:b/>
          <w:color w:val="0000FF"/>
        </w:rPr>
        <w:t>Board Meeting</w:t>
      </w:r>
      <w:r w:rsidR="000F1D81">
        <w:rPr>
          <w:color w:val="0000FF"/>
        </w:rPr>
        <w:tab/>
      </w:r>
      <w:r w:rsidR="00ED17FD">
        <w:tab/>
      </w:r>
      <w:r w:rsidR="00ED17FD" w:rsidRPr="003A782E">
        <w:rPr>
          <w:color w:val="FF0000"/>
        </w:rPr>
        <w:t>June</w:t>
      </w:r>
      <w:r w:rsidR="008C67D9">
        <w:rPr>
          <w:color w:val="FF0000"/>
        </w:rPr>
        <w:t xml:space="preserve"> </w:t>
      </w:r>
      <w:r w:rsidR="00CF3637">
        <w:rPr>
          <w:color w:val="FF0000"/>
        </w:rPr>
        <w:t>28-29</w:t>
      </w:r>
      <w:r w:rsidR="00EB73F6">
        <w:rPr>
          <w:color w:val="FF0000"/>
        </w:rPr>
        <w:tab/>
      </w:r>
      <w:r w:rsidR="00901E77">
        <w:tab/>
      </w:r>
      <w:r w:rsidR="00ED17FD">
        <w:t>Des Moines</w:t>
      </w:r>
    </w:p>
    <w:p w:rsidR="00ED17FD" w:rsidRPr="00CF3637" w:rsidRDefault="00ED17FD">
      <w:pPr>
        <w:rPr>
          <w:sz w:val="32"/>
          <w:szCs w:val="32"/>
        </w:rPr>
      </w:pPr>
    </w:p>
    <w:p w:rsidR="00C65ABB" w:rsidRPr="00C166B8" w:rsidRDefault="00C65ABB">
      <w:r>
        <w:t>August</w:t>
      </w:r>
      <w:r>
        <w:tab/>
      </w:r>
      <w:r>
        <w:tab/>
      </w:r>
      <w:r>
        <w:tab/>
        <w:t>NABP/AACP Dist. Five</w:t>
      </w:r>
      <w:r>
        <w:tab/>
      </w:r>
      <w:r w:rsidR="008C5CD2">
        <w:t>Augus</w:t>
      </w:r>
      <w:r w:rsidR="00EB73F6">
        <w:t>t</w:t>
      </w:r>
      <w:r w:rsidR="002A3FF5">
        <w:t xml:space="preserve"> </w:t>
      </w:r>
      <w:r w:rsidR="00B6671C">
        <w:t>4-6</w:t>
      </w:r>
      <w:r w:rsidR="002A3FF5">
        <w:tab/>
      </w:r>
      <w:r w:rsidR="002A3FF5">
        <w:tab/>
      </w:r>
      <w:r w:rsidR="00B6671C">
        <w:t>Lincoln, NE</w:t>
      </w:r>
    </w:p>
    <w:p w:rsidR="00E519AB" w:rsidRDefault="007B1A3F" w:rsidP="00F84B5C">
      <w:r>
        <w:tab/>
      </w:r>
      <w:r>
        <w:tab/>
      </w:r>
      <w:r>
        <w:tab/>
      </w:r>
      <w:r w:rsidR="00EB73F6">
        <w:t>7</w:t>
      </w:r>
      <w:r w:rsidR="00CF3637">
        <w:t>9</w:t>
      </w:r>
      <w:r w:rsidR="006B4FE7">
        <w:rPr>
          <w:vertAlign w:val="superscript"/>
        </w:rPr>
        <w:t xml:space="preserve">th </w:t>
      </w:r>
      <w:r>
        <w:t>Annual Meeting</w:t>
      </w:r>
    </w:p>
    <w:p w:rsidR="003B64BA" w:rsidRPr="00CF3637" w:rsidRDefault="003B64BA" w:rsidP="00F84B5C">
      <w:pPr>
        <w:rPr>
          <w:sz w:val="32"/>
          <w:szCs w:val="32"/>
        </w:rPr>
      </w:pPr>
    </w:p>
    <w:p w:rsidR="00ED1A4F" w:rsidRDefault="00ED1A4F" w:rsidP="00ED1A4F">
      <w:r>
        <w:t>August</w:t>
      </w:r>
      <w:r>
        <w:tab/>
      </w:r>
      <w:r w:rsidR="00F84B5C">
        <w:tab/>
      </w:r>
      <w:r w:rsidR="00F84B5C">
        <w:tab/>
      </w:r>
      <w:r w:rsidR="00F84B5C" w:rsidRPr="006B12B7">
        <w:rPr>
          <w:b/>
          <w:color w:val="0000FF"/>
        </w:rPr>
        <w:t>Board Meeting</w:t>
      </w:r>
      <w:r w:rsidR="00FE1999">
        <w:rPr>
          <w:color w:val="0000FF"/>
        </w:rPr>
        <w:tab/>
      </w:r>
      <w:r w:rsidR="000F1D81">
        <w:tab/>
      </w:r>
      <w:r w:rsidRPr="003A782E">
        <w:rPr>
          <w:color w:val="FF0000"/>
        </w:rPr>
        <w:t>August</w:t>
      </w:r>
      <w:r w:rsidR="00901E77">
        <w:rPr>
          <w:color w:val="FF0000"/>
        </w:rPr>
        <w:t xml:space="preserve"> </w:t>
      </w:r>
      <w:r w:rsidR="00CF3637">
        <w:rPr>
          <w:color w:val="FF0000"/>
        </w:rPr>
        <w:t>30-31</w:t>
      </w:r>
      <w:r w:rsidRPr="003A782E">
        <w:rPr>
          <w:color w:val="FF0000"/>
        </w:rPr>
        <w:t xml:space="preserve"> </w:t>
      </w:r>
      <w:r w:rsidR="00FE1999">
        <w:tab/>
      </w:r>
      <w:r w:rsidR="00FE1999">
        <w:tab/>
        <w:t>Des Moines</w:t>
      </w:r>
    </w:p>
    <w:p w:rsidR="00CF3637" w:rsidRPr="00CF3637" w:rsidRDefault="00CF3637" w:rsidP="00ED1A4F">
      <w:pPr>
        <w:rPr>
          <w:sz w:val="32"/>
          <w:szCs w:val="32"/>
        </w:rPr>
      </w:pPr>
    </w:p>
    <w:p w:rsidR="00CF3637" w:rsidRDefault="00CF3637" w:rsidP="00ED1A4F">
      <w:r>
        <w:t xml:space="preserve">September </w:t>
      </w:r>
      <w:r>
        <w:tab/>
      </w:r>
      <w:r>
        <w:tab/>
        <w:t>CLEAR Annual Conference</w:t>
      </w:r>
      <w:r>
        <w:tab/>
        <w:t>September 18-21</w:t>
      </w:r>
      <w:r>
        <w:tab/>
        <w:t>New Orleans, LA</w:t>
      </w:r>
    </w:p>
    <w:p w:rsidR="00F84B5C" w:rsidRPr="00CF3637" w:rsidRDefault="00F84B5C" w:rsidP="00B2673A">
      <w:pPr>
        <w:rPr>
          <w:sz w:val="32"/>
          <w:szCs w:val="32"/>
        </w:rPr>
      </w:pPr>
    </w:p>
    <w:p w:rsidR="003C3275" w:rsidRDefault="003C3275" w:rsidP="00B2673A">
      <w:r>
        <w:rPr>
          <w:color w:val="000000"/>
        </w:rPr>
        <w:t>Novem</w:t>
      </w:r>
      <w:r w:rsidR="00C65ABB">
        <w:rPr>
          <w:color w:val="000000"/>
        </w:rPr>
        <w:t>ber</w:t>
      </w:r>
      <w:r w:rsidR="00C65ABB">
        <w:rPr>
          <w:color w:val="000000"/>
        </w:rPr>
        <w:tab/>
      </w:r>
      <w:r w:rsidR="00C65ABB">
        <w:rPr>
          <w:color w:val="000000"/>
        </w:rPr>
        <w:tab/>
      </w:r>
      <w:r w:rsidR="00C65ABB" w:rsidRPr="006B12B7">
        <w:rPr>
          <w:b/>
          <w:color w:val="0000FF"/>
        </w:rPr>
        <w:t>Board Meeting</w:t>
      </w:r>
      <w:r w:rsidR="00C65ABB">
        <w:tab/>
      </w:r>
      <w:r w:rsidR="00C65ABB">
        <w:tab/>
      </w:r>
      <w:r w:rsidR="00B80000" w:rsidRPr="003A782E">
        <w:rPr>
          <w:color w:val="FF0000"/>
        </w:rPr>
        <w:t>Novem</w:t>
      </w:r>
      <w:r w:rsidR="00EB73F6">
        <w:rPr>
          <w:color w:val="FF0000"/>
        </w:rPr>
        <w:t>ber</w:t>
      </w:r>
      <w:r w:rsidR="008C67D9">
        <w:rPr>
          <w:color w:val="FF0000"/>
        </w:rPr>
        <w:t xml:space="preserve"> </w:t>
      </w:r>
      <w:r w:rsidR="00CF3637">
        <w:rPr>
          <w:color w:val="FF0000"/>
        </w:rPr>
        <w:t>1-2</w:t>
      </w:r>
      <w:r w:rsidR="00CF3637">
        <w:rPr>
          <w:color w:val="FF0000"/>
        </w:rPr>
        <w:tab/>
      </w:r>
      <w:r w:rsidR="00D62CDA" w:rsidRPr="003A782E">
        <w:rPr>
          <w:color w:val="FF0000"/>
        </w:rPr>
        <w:tab/>
      </w:r>
      <w:r>
        <w:t>Des Moines</w:t>
      </w:r>
    </w:p>
    <w:p w:rsidR="003C3275" w:rsidRPr="00C83111" w:rsidRDefault="003C3275" w:rsidP="00B2673A">
      <w:pPr>
        <w:rPr>
          <w:sz w:val="32"/>
          <w:szCs w:val="32"/>
        </w:rPr>
      </w:pPr>
    </w:p>
    <w:p w:rsidR="00B80000" w:rsidRDefault="003C3275" w:rsidP="00B2673A">
      <w:r>
        <w:t>December</w:t>
      </w:r>
      <w:r>
        <w:tab/>
      </w:r>
      <w:r>
        <w:tab/>
      </w:r>
      <w:r w:rsidR="00CF3637">
        <w:t>51</w:t>
      </w:r>
      <w:r w:rsidR="00CF3637" w:rsidRPr="00CF3637">
        <w:rPr>
          <w:vertAlign w:val="superscript"/>
        </w:rPr>
        <w:t>st</w:t>
      </w:r>
      <w:r w:rsidR="00CF3637">
        <w:t xml:space="preserve"> </w:t>
      </w:r>
      <w:r w:rsidR="00EB73F6">
        <w:t>ASHP Midyear</w:t>
      </w:r>
      <w:r w:rsidR="00EB73F6">
        <w:tab/>
      </w:r>
      <w:r w:rsidR="00EB73F6">
        <w:tab/>
        <w:t>December</w:t>
      </w:r>
      <w:r w:rsidR="00901E77">
        <w:t xml:space="preserve"> </w:t>
      </w:r>
      <w:r w:rsidR="00CF3637">
        <w:t>4-6</w:t>
      </w:r>
      <w:r w:rsidR="00CF3637">
        <w:tab/>
      </w:r>
      <w:r w:rsidR="00901E77">
        <w:tab/>
      </w:r>
      <w:r w:rsidR="00CF3637">
        <w:t>Las Vegas, NV</w:t>
      </w:r>
    </w:p>
    <w:p w:rsidR="006640CD" w:rsidRDefault="003C3275" w:rsidP="00B2673A">
      <w:r>
        <w:tab/>
      </w:r>
      <w:r>
        <w:tab/>
      </w:r>
      <w:r>
        <w:tab/>
        <w:t>Clinical Meeting</w:t>
      </w:r>
      <w:r w:rsidR="006640CD">
        <w:tab/>
      </w:r>
    </w:p>
    <w:sectPr w:rsidR="006640CD" w:rsidSect="00C166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C65ABB"/>
    <w:rsid w:val="000026E0"/>
    <w:rsid w:val="00052EFD"/>
    <w:rsid w:val="00063B1B"/>
    <w:rsid w:val="000844AF"/>
    <w:rsid w:val="00093A49"/>
    <w:rsid w:val="000F1D81"/>
    <w:rsid w:val="000F6B17"/>
    <w:rsid w:val="00135A9A"/>
    <w:rsid w:val="00151090"/>
    <w:rsid w:val="00160AB3"/>
    <w:rsid w:val="00171C4C"/>
    <w:rsid w:val="00177ED7"/>
    <w:rsid w:val="00207BAA"/>
    <w:rsid w:val="00282C0A"/>
    <w:rsid w:val="002A01ED"/>
    <w:rsid w:val="002A3FF5"/>
    <w:rsid w:val="002C40ED"/>
    <w:rsid w:val="002D5FBF"/>
    <w:rsid w:val="00307C12"/>
    <w:rsid w:val="00331A36"/>
    <w:rsid w:val="0034426A"/>
    <w:rsid w:val="00356552"/>
    <w:rsid w:val="00390C83"/>
    <w:rsid w:val="003A4345"/>
    <w:rsid w:val="003A782E"/>
    <w:rsid w:val="003B64BA"/>
    <w:rsid w:val="003C3275"/>
    <w:rsid w:val="003E6329"/>
    <w:rsid w:val="003F3E35"/>
    <w:rsid w:val="00425EE5"/>
    <w:rsid w:val="00441142"/>
    <w:rsid w:val="00482E7D"/>
    <w:rsid w:val="00523D46"/>
    <w:rsid w:val="005260B2"/>
    <w:rsid w:val="005717B0"/>
    <w:rsid w:val="005C68A6"/>
    <w:rsid w:val="0063177D"/>
    <w:rsid w:val="006343ED"/>
    <w:rsid w:val="00654A30"/>
    <w:rsid w:val="006640CD"/>
    <w:rsid w:val="00694A14"/>
    <w:rsid w:val="006A5041"/>
    <w:rsid w:val="006B052D"/>
    <w:rsid w:val="006B12B7"/>
    <w:rsid w:val="006B2ACC"/>
    <w:rsid w:val="006B4FE7"/>
    <w:rsid w:val="006F316C"/>
    <w:rsid w:val="00722165"/>
    <w:rsid w:val="007B1A3F"/>
    <w:rsid w:val="008109B0"/>
    <w:rsid w:val="0082363E"/>
    <w:rsid w:val="008275D7"/>
    <w:rsid w:val="00842F3D"/>
    <w:rsid w:val="008C5CD2"/>
    <w:rsid w:val="008C67D9"/>
    <w:rsid w:val="008E00B6"/>
    <w:rsid w:val="00901E77"/>
    <w:rsid w:val="00907CD3"/>
    <w:rsid w:val="00930A1A"/>
    <w:rsid w:val="00955A23"/>
    <w:rsid w:val="00A10F62"/>
    <w:rsid w:val="00A26615"/>
    <w:rsid w:val="00A32C38"/>
    <w:rsid w:val="00A676ED"/>
    <w:rsid w:val="00A77BCF"/>
    <w:rsid w:val="00AB143C"/>
    <w:rsid w:val="00AC604E"/>
    <w:rsid w:val="00B20253"/>
    <w:rsid w:val="00B2673A"/>
    <w:rsid w:val="00B6671C"/>
    <w:rsid w:val="00B70ED0"/>
    <w:rsid w:val="00B80000"/>
    <w:rsid w:val="00B826F5"/>
    <w:rsid w:val="00BC4ED3"/>
    <w:rsid w:val="00BE37CB"/>
    <w:rsid w:val="00C00843"/>
    <w:rsid w:val="00C166B8"/>
    <w:rsid w:val="00C2227E"/>
    <w:rsid w:val="00C24B63"/>
    <w:rsid w:val="00C35E3C"/>
    <w:rsid w:val="00C37B60"/>
    <w:rsid w:val="00C65ABB"/>
    <w:rsid w:val="00C83111"/>
    <w:rsid w:val="00CD3F94"/>
    <w:rsid w:val="00CF3637"/>
    <w:rsid w:val="00D62CDA"/>
    <w:rsid w:val="00D9125F"/>
    <w:rsid w:val="00DD27F3"/>
    <w:rsid w:val="00DE2DCD"/>
    <w:rsid w:val="00E2720C"/>
    <w:rsid w:val="00E36536"/>
    <w:rsid w:val="00E45DDE"/>
    <w:rsid w:val="00E519AB"/>
    <w:rsid w:val="00E5317B"/>
    <w:rsid w:val="00E62807"/>
    <w:rsid w:val="00E70EFA"/>
    <w:rsid w:val="00E77E9D"/>
    <w:rsid w:val="00E80A2B"/>
    <w:rsid w:val="00E81C39"/>
    <w:rsid w:val="00EB48EF"/>
    <w:rsid w:val="00EB73F6"/>
    <w:rsid w:val="00ED0A25"/>
    <w:rsid w:val="00ED17FD"/>
    <w:rsid w:val="00ED1A4F"/>
    <w:rsid w:val="00EE589E"/>
    <w:rsid w:val="00EE6B19"/>
    <w:rsid w:val="00EF0CDF"/>
    <w:rsid w:val="00F12045"/>
    <w:rsid w:val="00F529C6"/>
    <w:rsid w:val="00F84B5C"/>
    <w:rsid w:val="00FE1999"/>
    <w:rsid w:val="00FF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A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etext1">
    <w:name w:val="statetext1"/>
    <w:basedOn w:val="DefaultParagraphFont"/>
    <w:rsid w:val="00425EE5"/>
    <w:rPr>
      <w:rFonts w:ascii="Arial" w:hAnsi="Arial" w:cs="Arial" w:hint="default"/>
      <w:strike w:val="0"/>
      <w:dstrike w:val="0"/>
      <w:sz w:val="14"/>
      <w:szCs w:val="14"/>
      <w:u w:val="none"/>
      <w:effect w:val="none"/>
    </w:rPr>
  </w:style>
  <w:style w:type="paragraph" w:styleId="BalloonText">
    <w:name w:val="Balloon Text"/>
    <w:basedOn w:val="Normal"/>
    <w:semiHidden/>
    <w:rsid w:val="00ED0A2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F31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BOARD OF PHARMACY EXAMINERS</vt:lpstr>
    </vt:vector>
  </TitlesOfParts>
  <Company>Iowa Board of Pharmacy Examiners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BOARD OF PHARMACY EXAMINERS</dc:title>
  <dc:creator>Lloyd Jessen</dc:creator>
  <cp:lastModifiedBy>Terry Witkowski</cp:lastModifiedBy>
  <cp:revision>3</cp:revision>
  <cp:lastPrinted>2011-09-19T17:02:00Z</cp:lastPrinted>
  <dcterms:created xsi:type="dcterms:W3CDTF">2015-09-30T12:45:00Z</dcterms:created>
  <dcterms:modified xsi:type="dcterms:W3CDTF">2015-09-30T14:40:00Z</dcterms:modified>
</cp:coreProperties>
</file>