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2A" w:rsidRPr="00F90D39" w:rsidRDefault="006D642A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F90D39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F90D39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F90D39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E1282E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>Bureau Conference Room</w:t>
      </w:r>
      <w:r w:rsidR="006E6201" w:rsidRPr="00F90D39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3444B7" w:rsidRPr="00F90D39" w:rsidRDefault="00147135" w:rsidP="008F65B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 xml:space="preserve">Thursday, </w:t>
      </w:r>
      <w:r w:rsidR="0078676C">
        <w:rPr>
          <w:rFonts w:asciiTheme="minorHAnsi" w:hAnsiTheme="minorHAnsi" w:cstheme="minorHAnsi"/>
          <w:b/>
          <w:bCs/>
          <w:color w:val="000000"/>
          <w:szCs w:val="24"/>
        </w:rPr>
        <w:t>April 6, 2023</w:t>
      </w:r>
      <w:r w:rsidR="00E1282E" w:rsidRPr="00F90D39">
        <w:rPr>
          <w:rFonts w:asciiTheme="minorHAnsi" w:hAnsiTheme="minorHAnsi" w:cstheme="minorHAnsi"/>
          <w:color w:val="000000"/>
          <w:szCs w:val="24"/>
        </w:rPr>
        <w:t xml:space="preserve"> | </w:t>
      </w:r>
      <w:r w:rsidR="00F94F81" w:rsidRPr="00F90D39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147135" w:rsidRPr="00F90D39" w:rsidRDefault="003444B7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 w:rsidRPr="00F90D39">
        <w:rPr>
          <w:rFonts w:ascii="Calibri" w:hAnsi="Calibri" w:cs="Arial"/>
          <w:bCs/>
          <w:sz w:val="20"/>
        </w:rPr>
        <w:t xml:space="preserve"> </w:t>
      </w:r>
    </w:p>
    <w:p w:rsidR="00147135" w:rsidRPr="00F90D39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F90D39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F90D39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F90D39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Call to Order</w:t>
      </w:r>
    </w:p>
    <w:p w:rsidR="00147135" w:rsidRDefault="00147135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Introductions/Announcements</w:t>
      </w:r>
    </w:p>
    <w:p w:rsidR="00147135" w:rsidRPr="00CF31E5" w:rsidRDefault="00CF31E5" w:rsidP="00CF31E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Agenda Changes</w:t>
      </w:r>
    </w:p>
    <w:p w:rsidR="00582DCF" w:rsidRPr="00F90D39" w:rsidRDefault="00582DCF" w:rsidP="006438AC">
      <w:pPr>
        <w:widowControl w:val="0"/>
        <w:rPr>
          <w:rFonts w:asciiTheme="minorHAnsi" w:hAnsiTheme="minorHAnsi" w:cstheme="minorHAnsi"/>
          <w:snapToGrid w:val="0"/>
          <w:szCs w:val="24"/>
        </w:rPr>
      </w:pPr>
    </w:p>
    <w:p w:rsidR="00582DCF" w:rsidRPr="00F90D39" w:rsidRDefault="00582DCF" w:rsidP="00582DCF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Approval of Minutes</w:t>
      </w:r>
    </w:p>
    <w:p w:rsidR="00582DCF" w:rsidRPr="00F90D39" w:rsidRDefault="00582DCF" w:rsidP="00582DC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Open Session and Closed Session Minutes: </w:t>
      </w:r>
      <w:r w:rsidR="0078676C">
        <w:rPr>
          <w:rFonts w:asciiTheme="minorHAnsi" w:hAnsiTheme="minorHAnsi" w:cstheme="minorHAnsi"/>
          <w:snapToGrid w:val="0"/>
          <w:szCs w:val="24"/>
        </w:rPr>
        <w:t>March 2</w:t>
      </w:r>
      <w:r w:rsidR="007E0C42" w:rsidRPr="00F90D39">
        <w:rPr>
          <w:rFonts w:asciiTheme="minorHAnsi" w:hAnsiTheme="minorHAnsi" w:cstheme="minorHAnsi"/>
          <w:snapToGrid w:val="0"/>
          <w:szCs w:val="24"/>
        </w:rPr>
        <w:t>, 2022</w:t>
      </w:r>
    </w:p>
    <w:p w:rsidR="008C3FFD" w:rsidRPr="00F90D39" w:rsidRDefault="000D4A63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  <w:r w:rsidRPr="00F90D39">
        <w:rPr>
          <w:rFonts w:asciiTheme="minorHAnsi" w:hAnsiTheme="minorHAnsi" w:cstheme="minorHAnsi"/>
          <w:snapToGrid w:val="0"/>
          <w:sz w:val="18"/>
          <w:szCs w:val="18"/>
        </w:rPr>
        <w:t>If needed, and in accordance with Iowa Code § 21.5(1)(a), the Board will go into </w:t>
      </w:r>
      <w:r w:rsidR="007B3CAA" w:rsidRPr="00F90D39">
        <w:rPr>
          <w:rFonts w:asciiTheme="minorHAnsi" w:hAnsiTheme="minorHAnsi" w:cstheme="minorHAnsi"/>
          <w:snapToGrid w:val="0"/>
          <w:sz w:val="18"/>
          <w:szCs w:val="18"/>
        </w:rPr>
        <w:t xml:space="preserve">closed session to review closed </w:t>
      </w:r>
      <w:r w:rsidRPr="00F90D39">
        <w:rPr>
          <w:rFonts w:asciiTheme="minorHAnsi" w:hAnsiTheme="minorHAnsi" w:cstheme="minorHAnsi"/>
          <w:snapToGrid w:val="0"/>
          <w:sz w:val="18"/>
          <w:szCs w:val="18"/>
        </w:rPr>
        <w:t>session minutes because closed session minutes are confidential under Iowa Code § 21.5(4).</w:t>
      </w:r>
    </w:p>
    <w:p w:rsidR="004F2F2D" w:rsidRPr="00F90D39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F90D39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F90D39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F90D39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Staff Reports</w:t>
      </w:r>
    </w:p>
    <w:p w:rsidR="0062576E" w:rsidRPr="00F90D39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John Lundquist, Assistant Attorney General</w:t>
      </w:r>
    </w:p>
    <w:p w:rsidR="004E7AA6" w:rsidRPr="00F90D39" w:rsidRDefault="0062576E" w:rsidP="00611A53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 xml:space="preserve">Lori SchraderBachar, </w:t>
      </w:r>
      <w:r w:rsidR="00CF31E5">
        <w:rPr>
          <w:rFonts w:asciiTheme="minorHAnsi" w:hAnsiTheme="minorHAnsi" w:cstheme="minorHAnsi"/>
          <w:szCs w:val="24"/>
        </w:rPr>
        <w:t>PLB Bureau Chief</w:t>
      </w:r>
    </w:p>
    <w:p w:rsidR="00E26995" w:rsidRPr="00E26995" w:rsidRDefault="0078676C" w:rsidP="00E2699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</w:t>
      </w:r>
      <w:r w:rsidR="0062576E" w:rsidRPr="00F90D39">
        <w:rPr>
          <w:rFonts w:asciiTheme="minorHAnsi" w:hAnsiTheme="minorHAnsi" w:cstheme="minorHAnsi"/>
          <w:szCs w:val="24"/>
        </w:rPr>
        <w:t>, Executive Officer</w:t>
      </w:r>
    </w:p>
    <w:p w:rsidR="00255A27" w:rsidRPr="00F90D39" w:rsidRDefault="00255A27" w:rsidP="00255A27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CE700C" w:rsidRDefault="00E26995" w:rsidP="00E2669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IAR discussion on </w:t>
      </w:r>
      <w:proofErr w:type="spellStart"/>
      <w:r>
        <w:rPr>
          <w:rFonts w:asciiTheme="minorHAnsi" w:hAnsiTheme="minorHAnsi" w:cstheme="minorHAnsi"/>
          <w:snapToGrid w:val="0"/>
          <w:szCs w:val="24"/>
        </w:rPr>
        <w:t>NoCoast</w:t>
      </w:r>
      <w:proofErr w:type="spellEnd"/>
      <w:r>
        <w:rPr>
          <w:rFonts w:asciiTheme="minorHAnsi" w:hAnsiTheme="minorHAnsi" w:cstheme="minorHAnsi"/>
          <w:snapToGrid w:val="0"/>
          <w:szCs w:val="24"/>
        </w:rPr>
        <w:t xml:space="preserve"> MLS (Gavin Blair and Les </w:t>
      </w:r>
      <w:proofErr w:type="spellStart"/>
      <w:r>
        <w:rPr>
          <w:rFonts w:asciiTheme="minorHAnsi" w:hAnsiTheme="minorHAnsi" w:cstheme="minorHAnsi"/>
          <w:snapToGrid w:val="0"/>
          <w:szCs w:val="24"/>
        </w:rPr>
        <w:t>Sulgrove</w:t>
      </w:r>
      <w:proofErr w:type="spellEnd"/>
      <w:r>
        <w:rPr>
          <w:rFonts w:asciiTheme="minorHAnsi" w:hAnsiTheme="minorHAnsi" w:cstheme="minorHAnsi"/>
          <w:snapToGrid w:val="0"/>
          <w:szCs w:val="24"/>
        </w:rPr>
        <w:t>)</w:t>
      </w:r>
    </w:p>
    <w:p w:rsidR="00E26995" w:rsidRDefault="00E26995" w:rsidP="00E2699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E26995" w:rsidRDefault="00E26995" w:rsidP="00E2669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Establish Rules Committee</w:t>
      </w:r>
    </w:p>
    <w:p w:rsidR="0078676C" w:rsidRDefault="0078676C" w:rsidP="0078676C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0371D7" w:rsidRDefault="000371D7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Recognition of outgoing Commission members</w:t>
      </w:r>
      <w:r w:rsidR="00CF31E5">
        <w:rPr>
          <w:rFonts w:asciiTheme="minorHAnsi" w:hAnsiTheme="minorHAnsi" w:cstheme="minorHAnsi"/>
          <w:snapToGrid w:val="0"/>
          <w:szCs w:val="24"/>
        </w:rPr>
        <w:t>:</w:t>
      </w:r>
      <w:r>
        <w:rPr>
          <w:rFonts w:asciiTheme="minorHAnsi" w:hAnsiTheme="minorHAnsi" w:cstheme="minorHAnsi"/>
          <w:snapToGrid w:val="0"/>
          <w:szCs w:val="24"/>
        </w:rPr>
        <w:t xml:space="preserve"> Jan DeMott and Helen Kimes</w:t>
      </w:r>
    </w:p>
    <w:p w:rsidR="000371D7" w:rsidRDefault="000371D7" w:rsidP="000371D7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0371D7" w:rsidRPr="00F90D39" w:rsidRDefault="000371D7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Public Comment</w:t>
      </w:r>
    </w:p>
    <w:p w:rsidR="00A729D1" w:rsidRPr="00F90D39" w:rsidRDefault="00A729D1" w:rsidP="008266D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7C1714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zCs w:val="24"/>
        </w:rPr>
        <w:t>Closed Session</w:t>
      </w:r>
    </w:p>
    <w:p w:rsidR="00DB2D84" w:rsidRPr="00F90D39" w:rsidRDefault="009D2925" w:rsidP="009C5A3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The Commission will go into closed session pursuant to Iowa Code § 21.5(1</w:t>
      </w:r>
      <w:proofErr w:type="gramStart"/>
      <w:r w:rsidRPr="00F90D39">
        <w:rPr>
          <w:rFonts w:asciiTheme="minorHAnsi" w:hAnsiTheme="minorHAnsi" w:cstheme="minorHAnsi"/>
          <w:szCs w:val="24"/>
        </w:rPr>
        <w:t>)(</w:t>
      </w:r>
      <w:proofErr w:type="gramEnd"/>
      <w:r w:rsidRPr="00F90D39">
        <w:rPr>
          <w:rFonts w:asciiTheme="minorHAnsi" w:hAnsiTheme="minorHAnsi" w:cstheme="minorHAnsi"/>
          <w:szCs w:val="24"/>
        </w:rPr>
        <w:t>d) and § 21.5(1)</w:t>
      </w:r>
      <w:r w:rsidR="00AC62EB" w:rsidRPr="00F90D39">
        <w:rPr>
          <w:rFonts w:asciiTheme="minorHAnsi" w:hAnsiTheme="minorHAnsi" w:cstheme="minorHAnsi"/>
          <w:szCs w:val="24"/>
        </w:rPr>
        <w:t>(f) to discuss item “A”</w:t>
      </w:r>
      <w:r w:rsidR="005E0584" w:rsidRPr="00F90D39">
        <w:rPr>
          <w:rFonts w:asciiTheme="minorHAnsi" w:hAnsiTheme="minorHAnsi" w:cstheme="minorHAnsi"/>
          <w:szCs w:val="24"/>
        </w:rPr>
        <w:t>;</w:t>
      </w:r>
      <w:r w:rsidRPr="00F90D39">
        <w:rPr>
          <w:rFonts w:asciiTheme="minorHAnsi" w:hAnsiTheme="minorHAnsi" w:cstheme="minorHAnsi"/>
          <w:szCs w:val="24"/>
        </w:rPr>
        <w:t xml:space="preserve"> § 21.5(a) and § 21.5(d) to discuss items </w:t>
      </w:r>
      <w:r w:rsidR="005E0584" w:rsidRPr="00F90D39">
        <w:rPr>
          <w:rFonts w:asciiTheme="minorHAnsi" w:hAnsiTheme="minorHAnsi" w:cstheme="minorHAnsi"/>
          <w:szCs w:val="24"/>
        </w:rPr>
        <w:t xml:space="preserve">“B” &amp; “C”; and § 21.5(1)(a), </w:t>
      </w:r>
      <w:r w:rsidR="00AC62EB" w:rsidRPr="00F90D39">
        <w:rPr>
          <w:rFonts w:asciiTheme="minorHAnsi" w:hAnsiTheme="minorHAnsi" w:cstheme="minorHAnsi"/>
          <w:szCs w:val="24"/>
        </w:rPr>
        <w:t>§ 272C.15(5)</w:t>
      </w:r>
      <w:r w:rsidR="005E0584" w:rsidRPr="00F90D39">
        <w:rPr>
          <w:rFonts w:asciiTheme="minorHAnsi" w:hAnsiTheme="minorHAnsi" w:cstheme="minorHAnsi"/>
          <w:szCs w:val="24"/>
        </w:rPr>
        <w:t>, and § 543B.15(9)</w:t>
      </w:r>
      <w:r w:rsidRPr="00F90D39">
        <w:rPr>
          <w:rFonts w:asciiTheme="minorHAnsi" w:hAnsiTheme="minorHAnsi" w:cstheme="minorHAnsi"/>
          <w:szCs w:val="24"/>
        </w:rPr>
        <w:t xml:space="preserve"> to discuss item “D”.</w:t>
      </w:r>
    </w:p>
    <w:p w:rsidR="00BC490C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Review 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>Informal Settlement, Consent Agreement, or Consent Order signed by Respondent: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headerReference w:type="default" r:id="rId9"/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862116" w:rsidRDefault="0078676C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F25A1C">
        <w:rPr>
          <w:rFonts w:asciiTheme="minorHAnsi" w:hAnsiTheme="minorHAnsi" w:cstheme="minorHAnsi"/>
          <w:snapToGrid w:val="0"/>
          <w:szCs w:val="24"/>
        </w:rPr>
        <w:t>17-138</w:t>
      </w:r>
    </w:p>
    <w:p w:rsidR="00F25A1C" w:rsidRDefault="00F25A1C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20-100</w:t>
      </w:r>
    </w:p>
    <w:p w:rsidR="00F25A1C" w:rsidRPr="00F90D39" w:rsidRDefault="00F25A1C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20-165</w:t>
      </w:r>
    </w:p>
    <w:p w:rsidR="008F6D78" w:rsidRDefault="0078676C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8134AF">
        <w:rPr>
          <w:rFonts w:asciiTheme="minorHAnsi" w:hAnsiTheme="minorHAnsi" w:cstheme="minorHAnsi"/>
          <w:snapToGrid w:val="0"/>
          <w:szCs w:val="24"/>
        </w:rPr>
        <w:t>20-168</w:t>
      </w:r>
    </w:p>
    <w:p w:rsidR="009C5A35" w:rsidRDefault="009C5A35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20-180</w:t>
      </w:r>
      <w:bookmarkStart w:id="0" w:name="_GoBack"/>
      <w:bookmarkEnd w:id="0"/>
    </w:p>
    <w:p w:rsidR="005A7896" w:rsidRDefault="005A7896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20-217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21-256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22-265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22-292/22-293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23-002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23-042</w:t>
      </w:r>
    </w:p>
    <w:p w:rsidR="008134AF" w:rsidRDefault="008134AF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F25A1C" w:rsidRDefault="00F25A1C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F25A1C" w:rsidSect="008134AF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C81AD7" w:rsidRPr="00F90D39" w:rsidRDefault="00C81AD7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B704A3" w:rsidRPr="00F90D39" w:rsidRDefault="00EF58E2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 with the following Informal Settlement, Consent Agreement or Consent Order signed by Respondent: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A85F2A" w:rsidRDefault="00601909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8134AF">
        <w:rPr>
          <w:rFonts w:asciiTheme="minorHAnsi" w:hAnsiTheme="minorHAnsi" w:cstheme="minorHAnsi"/>
          <w:snapToGrid w:val="0"/>
          <w:szCs w:val="24"/>
        </w:rPr>
        <w:t>22-335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23-007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23-039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23-055</w:t>
      </w:r>
    </w:p>
    <w:p w:rsidR="00F25A1C" w:rsidRDefault="00F25A1C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23-056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23-058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23-062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23-066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23-067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23-069</w:t>
      </w:r>
    </w:p>
    <w:p w:rsidR="008134AF" w:rsidRPr="00F90D39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23-070</w:t>
      </w:r>
    </w:p>
    <w:p w:rsidR="008134AF" w:rsidRDefault="008134AF" w:rsidP="00A85F2A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  <w:sectPr w:rsidR="008134AF" w:rsidSect="008134AF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6904DC" w:rsidRPr="00F90D39" w:rsidRDefault="007B3CAA" w:rsidP="00A85F2A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6904DC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494A25" w:rsidRPr="00F90D39" w:rsidRDefault="00494A25" w:rsidP="00494A25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D7DFB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Applications</w:t>
      </w:r>
    </w:p>
    <w:p w:rsidR="002163D6" w:rsidRPr="00F90D39" w:rsidRDefault="002163D6" w:rsidP="00CC24C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CC24CE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Session</w:t>
      </w:r>
    </w:p>
    <w:p w:rsidR="00295F31" w:rsidRPr="00F90D39" w:rsidRDefault="00295F31" w:rsidP="00295F3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05680D" w:rsidRPr="00F90D39" w:rsidRDefault="00147135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D32311" w:rsidRPr="00F90D39" w:rsidRDefault="00D32311" w:rsidP="00A333F6">
      <w:pPr>
        <w:widowControl w:val="0"/>
        <w:tabs>
          <w:tab w:val="left" w:pos="990"/>
          <w:tab w:val="left" w:pos="1584"/>
        </w:tabs>
        <w:ind w:left="1080"/>
        <w:rPr>
          <w:rFonts w:asciiTheme="minorHAnsi" w:hAnsiTheme="minorHAnsi" w:cstheme="minorHAnsi"/>
          <w:snapToGrid w:val="0"/>
          <w:szCs w:val="24"/>
        </w:rPr>
      </w:pPr>
    </w:p>
    <w:p w:rsidR="00937ACF" w:rsidRPr="00F90D39" w:rsidRDefault="00375829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Unlicensed practice disc</w:t>
      </w:r>
      <w:r w:rsidR="00692BE0" w:rsidRPr="00F90D39">
        <w:rPr>
          <w:rFonts w:asciiTheme="minorHAnsi" w:hAnsiTheme="minorHAnsi" w:cstheme="minorHAnsi"/>
          <w:snapToGrid w:val="0"/>
          <w:szCs w:val="24"/>
        </w:rPr>
        <w:t>ipline cases and investigations:</w:t>
      </w:r>
    </w:p>
    <w:p w:rsidR="004D1905" w:rsidRDefault="0078676C" w:rsidP="00041C8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B0066C">
        <w:rPr>
          <w:rFonts w:asciiTheme="minorHAnsi" w:hAnsiTheme="minorHAnsi" w:cstheme="minorHAnsi"/>
          <w:snapToGrid w:val="0"/>
          <w:szCs w:val="24"/>
        </w:rPr>
        <w:t>22-324</w:t>
      </w:r>
    </w:p>
    <w:p w:rsidR="00B0066C" w:rsidRDefault="00B0066C" w:rsidP="00041C8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22-334</w:t>
      </w:r>
    </w:p>
    <w:p w:rsidR="008134AF" w:rsidRPr="00F90D39" w:rsidRDefault="008134AF" w:rsidP="00041C8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18-090</w:t>
      </w:r>
    </w:p>
    <w:p w:rsidR="00041C8F" w:rsidRPr="00943DBE" w:rsidRDefault="00041C8F" w:rsidP="004C2359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943DBE">
        <w:rPr>
          <w:rFonts w:asciiTheme="minorHAnsi" w:hAnsiTheme="minorHAnsi" w:cstheme="minorHAnsi"/>
          <w:snapToGrid w:val="0"/>
          <w:szCs w:val="24"/>
        </w:rPr>
        <w:tab/>
      </w:r>
      <w:r w:rsidRPr="00943DBE">
        <w:rPr>
          <w:rFonts w:asciiTheme="minorHAnsi" w:hAnsiTheme="minorHAnsi" w:cstheme="minorHAnsi"/>
          <w:snapToGrid w:val="0"/>
          <w:szCs w:val="24"/>
        </w:rPr>
        <w:tab/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</w:p>
    <w:p w:rsidR="00EF6332" w:rsidRPr="00F90D39" w:rsidRDefault="0003292A" w:rsidP="00041C8F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Future Meeting Dates</w:t>
      </w:r>
      <w:r w:rsidR="00943DBE">
        <w:rPr>
          <w:rFonts w:asciiTheme="minorHAnsi" w:hAnsiTheme="minorHAnsi" w:cstheme="minorHAnsi"/>
          <w:snapToGrid w:val="0"/>
          <w:szCs w:val="24"/>
        </w:rPr>
        <w:t xml:space="preserve"> and Last Minute Comments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 </w:t>
      </w:r>
      <w:r w:rsidRPr="00F90D39">
        <w:rPr>
          <w:rFonts w:asciiTheme="minorHAnsi" w:hAnsiTheme="minorHAnsi" w:cstheme="minorHAnsi"/>
          <w:i/>
          <w:szCs w:val="24"/>
        </w:rPr>
        <w:t>(Tentatively)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: </w:t>
      </w:r>
    </w:p>
    <w:tbl>
      <w:tblPr>
        <w:tblW w:w="0" w:type="auto"/>
        <w:tblInd w:w="625" w:type="dxa"/>
        <w:tblLook w:val="01E0" w:firstRow="1" w:lastRow="1" w:firstColumn="1" w:lastColumn="1" w:noHBand="0" w:noVBand="0"/>
      </w:tblPr>
      <w:tblGrid>
        <w:gridCol w:w="4834"/>
        <w:gridCol w:w="4621"/>
      </w:tblGrid>
      <w:tr w:rsidR="00147135" w:rsidRPr="00F90D39" w:rsidTr="00691E59">
        <w:tc>
          <w:tcPr>
            <w:tcW w:w="4834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Investigation Committee</w:t>
            </w:r>
          </w:p>
        </w:tc>
        <w:tc>
          <w:tcPr>
            <w:tcW w:w="4621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Commission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643EA3" w:rsidRDefault="00943DBE" w:rsidP="00943DBE"/>
        </w:tc>
        <w:tc>
          <w:tcPr>
            <w:tcW w:w="4621" w:type="dxa"/>
            <w:shd w:val="clear" w:color="auto" w:fill="auto"/>
          </w:tcPr>
          <w:p w:rsidR="00943DBE" w:rsidRPr="00643EA3" w:rsidRDefault="00943DBE" w:rsidP="00943DBE"/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April 5 (Tanner/John)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April 6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May 3 (Jim/Wendy)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May 4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May 31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June 1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August 2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August 3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September 6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October 4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November 1</w:t>
            </w:r>
          </w:p>
          <w:p w:rsidR="003864DE" w:rsidRPr="00885800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December 6</w:t>
            </w:r>
          </w:p>
        </w:tc>
        <w:tc>
          <w:tcPr>
            <w:tcW w:w="4621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September 7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October 5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November 2</w:t>
            </w:r>
          </w:p>
          <w:p w:rsidR="003864DE" w:rsidRPr="00885800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December 7</w:t>
            </w:r>
          </w:p>
        </w:tc>
      </w:tr>
    </w:tbl>
    <w:p w:rsidR="008C6033" w:rsidRPr="00F90D39" w:rsidRDefault="008C6033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Adjourn</w:t>
      </w:r>
    </w:p>
    <w:p w:rsidR="007C52ED" w:rsidRPr="00F90D39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9D2D41" w:rsidRPr="00732745" w:rsidRDefault="009A12F2">
      <w:pPr>
        <w:rPr>
          <w:rFonts w:asciiTheme="minorHAnsi" w:hAnsiTheme="minorHAnsi" w:cstheme="minorHAnsi"/>
          <w:iCs/>
          <w:sz w:val="18"/>
          <w:szCs w:val="18"/>
        </w:rPr>
      </w:pPr>
      <w:r w:rsidRPr="00F90D39">
        <w:rPr>
          <w:rFonts w:asciiTheme="minorHAnsi" w:hAnsiTheme="minorHAnsi" w:cstheme="minorHAnsi"/>
          <w:iCs/>
          <w:sz w:val="18"/>
          <w:szCs w:val="18"/>
        </w:rPr>
        <w:t>Board meetings are open to the public.</w:t>
      </w:r>
      <w:r w:rsidR="00E1282E" w:rsidRPr="00F90D39">
        <w:rPr>
          <w:rFonts w:asciiTheme="minorHAnsi" w:hAnsiTheme="minorHAnsi" w:cstheme="minorHAnsi"/>
          <w:iCs/>
          <w:sz w:val="18"/>
          <w:szCs w:val="18"/>
        </w:rPr>
        <w:t xml:space="preserve">  Members of the public may attend the Commission meeting in-person at the Commission’s office or online by using 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the </w:t>
      </w:r>
      <w:hyperlink r:id="rId10" w:history="1">
        <w:r w:rsidR="007A0F03" w:rsidRPr="00F90D39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 (Meeting ID: 812 9187 7744; Passcode: </w:t>
      </w:r>
      <w:r w:rsidR="007A0F03" w:rsidRPr="00F90D39">
        <w:rPr>
          <w:rFonts w:asciiTheme="minorHAnsi" w:hAnsiTheme="minorHAnsi" w:cstheme="minorHAnsi"/>
          <w:bCs/>
          <w:iCs/>
          <w:sz w:val="18"/>
          <w:szCs w:val="18"/>
        </w:rPr>
        <w:t>214369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).  </w:t>
      </w:r>
      <w:r w:rsidRPr="00F90D39">
        <w:rPr>
          <w:rFonts w:asciiTheme="minorHAnsi" w:hAnsiTheme="minorHAnsi" w:cstheme="minorHAnsi"/>
          <w:iCs/>
          <w:sz w:val="18"/>
          <w:szCs w:val="18"/>
        </w:rPr>
        <w:t xml:space="preserve">The site is accessible for people with mobility limitations.  If you are a person with a disability and need a reasonable accommodation to participate, please contact </w:t>
      </w:r>
      <w:r w:rsidR="0078676C">
        <w:rPr>
          <w:rFonts w:asciiTheme="minorHAnsi" w:hAnsiTheme="minorHAnsi" w:cstheme="minorHAnsi"/>
          <w:iCs/>
          <w:sz w:val="18"/>
          <w:szCs w:val="18"/>
        </w:rPr>
        <w:t>Renee Paulsen, (515) 725-9028 or renee.paulsen@iowa.gov</w:t>
      </w:r>
      <w:r w:rsidRPr="00F90D39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sectPr w:rsidR="009D2D41" w:rsidRPr="00732745" w:rsidSect="009C0E56"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F5462C">
      <w:rPr>
        <w:rFonts w:ascii="Calibri" w:hAnsi="Calibri"/>
        <w:color w:val="333333"/>
        <w:sz w:val="18"/>
        <w:szCs w:val="18"/>
      </w:rPr>
      <w:t>April 14</w:t>
    </w:r>
    <w:r w:rsidR="00365BF6">
      <w:rPr>
        <w:rFonts w:ascii="Calibri" w:hAnsi="Calibri"/>
        <w:color w:val="333333"/>
        <w:sz w:val="18"/>
        <w:szCs w:val="18"/>
      </w:rPr>
      <w:t>, 2022</w:t>
    </w:r>
  </w:p>
  <w:p w:rsidR="00C74B3C" w:rsidRDefault="009C5A35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23B7503A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C0B1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D4E4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60D511F4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FC423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713C6B52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9A16B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35"/>
    <w:rsid w:val="00000B42"/>
    <w:rsid w:val="00007C67"/>
    <w:rsid w:val="0003292A"/>
    <w:rsid w:val="0003419F"/>
    <w:rsid w:val="000353BA"/>
    <w:rsid w:val="00035B85"/>
    <w:rsid w:val="000371D7"/>
    <w:rsid w:val="0004080B"/>
    <w:rsid w:val="00041C8F"/>
    <w:rsid w:val="0004363D"/>
    <w:rsid w:val="000503A4"/>
    <w:rsid w:val="00051AF3"/>
    <w:rsid w:val="000535AF"/>
    <w:rsid w:val="0005680D"/>
    <w:rsid w:val="000578B1"/>
    <w:rsid w:val="00060E92"/>
    <w:rsid w:val="000649B5"/>
    <w:rsid w:val="000668E8"/>
    <w:rsid w:val="00067CBF"/>
    <w:rsid w:val="00074521"/>
    <w:rsid w:val="00083CD6"/>
    <w:rsid w:val="00090711"/>
    <w:rsid w:val="000909C3"/>
    <w:rsid w:val="000916C6"/>
    <w:rsid w:val="000928EA"/>
    <w:rsid w:val="000C2FAA"/>
    <w:rsid w:val="000C798C"/>
    <w:rsid w:val="000D3118"/>
    <w:rsid w:val="000D4A63"/>
    <w:rsid w:val="00100140"/>
    <w:rsid w:val="001073DA"/>
    <w:rsid w:val="00111DD3"/>
    <w:rsid w:val="00113204"/>
    <w:rsid w:val="00122C37"/>
    <w:rsid w:val="0012304C"/>
    <w:rsid w:val="00137FFB"/>
    <w:rsid w:val="00143BFF"/>
    <w:rsid w:val="00143D16"/>
    <w:rsid w:val="00145E7D"/>
    <w:rsid w:val="00147135"/>
    <w:rsid w:val="00156211"/>
    <w:rsid w:val="001566F2"/>
    <w:rsid w:val="0015735D"/>
    <w:rsid w:val="00160B3B"/>
    <w:rsid w:val="001650FA"/>
    <w:rsid w:val="00167812"/>
    <w:rsid w:val="00170B74"/>
    <w:rsid w:val="00182390"/>
    <w:rsid w:val="001838BE"/>
    <w:rsid w:val="00191A11"/>
    <w:rsid w:val="001A2329"/>
    <w:rsid w:val="001A58C4"/>
    <w:rsid w:val="001B3669"/>
    <w:rsid w:val="001C06A9"/>
    <w:rsid w:val="001C4BAA"/>
    <w:rsid w:val="001C4C13"/>
    <w:rsid w:val="001C5913"/>
    <w:rsid w:val="001D0ED9"/>
    <w:rsid w:val="001D309B"/>
    <w:rsid w:val="001E3B54"/>
    <w:rsid w:val="001F0E29"/>
    <w:rsid w:val="001F0F05"/>
    <w:rsid w:val="001F196E"/>
    <w:rsid w:val="002000F5"/>
    <w:rsid w:val="00203B3D"/>
    <w:rsid w:val="00204C05"/>
    <w:rsid w:val="00211895"/>
    <w:rsid w:val="00215B8A"/>
    <w:rsid w:val="002163D6"/>
    <w:rsid w:val="00217D90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1D64"/>
    <w:rsid w:val="002734F6"/>
    <w:rsid w:val="002860A5"/>
    <w:rsid w:val="00287F38"/>
    <w:rsid w:val="00295F31"/>
    <w:rsid w:val="002A2A6D"/>
    <w:rsid w:val="002B30FA"/>
    <w:rsid w:val="002B7B5B"/>
    <w:rsid w:val="002C294B"/>
    <w:rsid w:val="002C6931"/>
    <w:rsid w:val="002D2585"/>
    <w:rsid w:val="002D34F3"/>
    <w:rsid w:val="002D3FEB"/>
    <w:rsid w:val="002D5BAD"/>
    <w:rsid w:val="002E2961"/>
    <w:rsid w:val="002E3682"/>
    <w:rsid w:val="002F0AE8"/>
    <w:rsid w:val="002F0C14"/>
    <w:rsid w:val="002F1028"/>
    <w:rsid w:val="002F4AB7"/>
    <w:rsid w:val="00305C3D"/>
    <w:rsid w:val="00315657"/>
    <w:rsid w:val="00316E84"/>
    <w:rsid w:val="00320231"/>
    <w:rsid w:val="003222FB"/>
    <w:rsid w:val="0032239A"/>
    <w:rsid w:val="0032692E"/>
    <w:rsid w:val="003269F0"/>
    <w:rsid w:val="00331425"/>
    <w:rsid w:val="003351CC"/>
    <w:rsid w:val="003433CB"/>
    <w:rsid w:val="003444B7"/>
    <w:rsid w:val="00355DBF"/>
    <w:rsid w:val="00356500"/>
    <w:rsid w:val="00361BFD"/>
    <w:rsid w:val="00362E14"/>
    <w:rsid w:val="00363B6C"/>
    <w:rsid w:val="00365BF6"/>
    <w:rsid w:val="00366E8A"/>
    <w:rsid w:val="0037250B"/>
    <w:rsid w:val="0037390B"/>
    <w:rsid w:val="00375829"/>
    <w:rsid w:val="003830D8"/>
    <w:rsid w:val="003838EB"/>
    <w:rsid w:val="003864DE"/>
    <w:rsid w:val="003905FD"/>
    <w:rsid w:val="003918B6"/>
    <w:rsid w:val="00394191"/>
    <w:rsid w:val="00395FB1"/>
    <w:rsid w:val="003970F6"/>
    <w:rsid w:val="003A3411"/>
    <w:rsid w:val="003A4128"/>
    <w:rsid w:val="003B314F"/>
    <w:rsid w:val="003C3B71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2076A"/>
    <w:rsid w:val="004207EF"/>
    <w:rsid w:val="004223A2"/>
    <w:rsid w:val="0042432B"/>
    <w:rsid w:val="004245C3"/>
    <w:rsid w:val="00426426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5CC"/>
    <w:rsid w:val="00480697"/>
    <w:rsid w:val="00487452"/>
    <w:rsid w:val="00492609"/>
    <w:rsid w:val="00494A25"/>
    <w:rsid w:val="0049761E"/>
    <w:rsid w:val="004A5554"/>
    <w:rsid w:val="004B1E80"/>
    <w:rsid w:val="004B464C"/>
    <w:rsid w:val="004B602C"/>
    <w:rsid w:val="004C2359"/>
    <w:rsid w:val="004C6496"/>
    <w:rsid w:val="004D1905"/>
    <w:rsid w:val="004D2899"/>
    <w:rsid w:val="004D2F63"/>
    <w:rsid w:val="004D4950"/>
    <w:rsid w:val="004E7AA6"/>
    <w:rsid w:val="004F2F2D"/>
    <w:rsid w:val="004F6DFB"/>
    <w:rsid w:val="00500319"/>
    <w:rsid w:val="00502021"/>
    <w:rsid w:val="0050264A"/>
    <w:rsid w:val="00507B0C"/>
    <w:rsid w:val="005121C5"/>
    <w:rsid w:val="00517632"/>
    <w:rsid w:val="00520D53"/>
    <w:rsid w:val="00522AF6"/>
    <w:rsid w:val="0052342E"/>
    <w:rsid w:val="00532EC0"/>
    <w:rsid w:val="005345CD"/>
    <w:rsid w:val="00537908"/>
    <w:rsid w:val="00546651"/>
    <w:rsid w:val="00552BD0"/>
    <w:rsid w:val="005561AD"/>
    <w:rsid w:val="005566A3"/>
    <w:rsid w:val="00556950"/>
    <w:rsid w:val="00556D82"/>
    <w:rsid w:val="005623AD"/>
    <w:rsid w:val="00565FA9"/>
    <w:rsid w:val="00566CA7"/>
    <w:rsid w:val="00570A54"/>
    <w:rsid w:val="00577370"/>
    <w:rsid w:val="00577FD2"/>
    <w:rsid w:val="00582DCF"/>
    <w:rsid w:val="00585B97"/>
    <w:rsid w:val="0059205A"/>
    <w:rsid w:val="00592B1C"/>
    <w:rsid w:val="00593CDC"/>
    <w:rsid w:val="00595353"/>
    <w:rsid w:val="005A023C"/>
    <w:rsid w:val="005A0E9C"/>
    <w:rsid w:val="005A71EA"/>
    <w:rsid w:val="005A7896"/>
    <w:rsid w:val="005B14C1"/>
    <w:rsid w:val="005B1CB1"/>
    <w:rsid w:val="005B5FDE"/>
    <w:rsid w:val="005C01B7"/>
    <w:rsid w:val="005C298C"/>
    <w:rsid w:val="005C3A00"/>
    <w:rsid w:val="005D0B42"/>
    <w:rsid w:val="005D5432"/>
    <w:rsid w:val="005D5F15"/>
    <w:rsid w:val="005D7701"/>
    <w:rsid w:val="005E0584"/>
    <w:rsid w:val="005E42D2"/>
    <w:rsid w:val="005E6698"/>
    <w:rsid w:val="00601909"/>
    <w:rsid w:val="00611A53"/>
    <w:rsid w:val="00622BB3"/>
    <w:rsid w:val="0062576E"/>
    <w:rsid w:val="00626771"/>
    <w:rsid w:val="006359FD"/>
    <w:rsid w:val="006438AC"/>
    <w:rsid w:val="0065483E"/>
    <w:rsid w:val="00655168"/>
    <w:rsid w:val="006758FE"/>
    <w:rsid w:val="00677C94"/>
    <w:rsid w:val="00683B44"/>
    <w:rsid w:val="00684DBD"/>
    <w:rsid w:val="006904DC"/>
    <w:rsid w:val="00691E59"/>
    <w:rsid w:val="00692BE0"/>
    <w:rsid w:val="006A44BF"/>
    <w:rsid w:val="006B624A"/>
    <w:rsid w:val="006B6AD1"/>
    <w:rsid w:val="006B6D17"/>
    <w:rsid w:val="006C4F88"/>
    <w:rsid w:val="006D24F4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47AB"/>
    <w:rsid w:val="00715376"/>
    <w:rsid w:val="00717685"/>
    <w:rsid w:val="00732745"/>
    <w:rsid w:val="00737561"/>
    <w:rsid w:val="007508F8"/>
    <w:rsid w:val="0076089F"/>
    <w:rsid w:val="00764689"/>
    <w:rsid w:val="0077048B"/>
    <w:rsid w:val="00774199"/>
    <w:rsid w:val="00774484"/>
    <w:rsid w:val="0078676C"/>
    <w:rsid w:val="007901C8"/>
    <w:rsid w:val="00791537"/>
    <w:rsid w:val="007963C0"/>
    <w:rsid w:val="007A0F03"/>
    <w:rsid w:val="007A21D7"/>
    <w:rsid w:val="007A767A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E0C42"/>
    <w:rsid w:val="007E6119"/>
    <w:rsid w:val="007F03CC"/>
    <w:rsid w:val="007F47A0"/>
    <w:rsid w:val="007F7CDB"/>
    <w:rsid w:val="007F7F77"/>
    <w:rsid w:val="00805907"/>
    <w:rsid w:val="0080600D"/>
    <w:rsid w:val="008134AF"/>
    <w:rsid w:val="00822D85"/>
    <w:rsid w:val="008260B5"/>
    <w:rsid w:val="008265A6"/>
    <w:rsid w:val="008266D8"/>
    <w:rsid w:val="008445F5"/>
    <w:rsid w:val="008564C0"/>
    <w:rsid w:val="00862116"/>
    <w:rsid w:val="00865FAE"/>
    <w:rsid w:val="0086631E"/>
    <w:rsid w:val="00866C56"/>
    <w:rsid w:val="00874138"/>
    <w:rsid w:val="00880B4C"/>
    <w:rsid w:val="008825B3"/>
    <w:rsid w:val="008852D5"/>
    <w:rsid w:val="0088576A"/>
    <w:rsid w:val="00885800"/>
    <w:rsid w:val="00896E92"/>
    <w:rsid w:val="00897740"/>
    <w:rsid w:val="00897AF2"/>
    <w:rsid w:val="008A1196"/>
    <w:rsid w:val="008A152F"/>
    <w:rsid w:val="008A1BDB"/>
    <w:rsid w:val="008A44F8"/>
    <w:rsid w:val="008B2108"/>
    <w:rsid w:val="008B4AA6"/>
    <w:rsid w:val="008B629D"/>
    <w:rsid w:val="008B6415"/>
    <w:rsid w:val="008C02BD"/>
    <w:rsid w:val="008C14CD"/>
    <w:rsid w:val="008C21C8"/>
    <w:rsid w:val="008C3FFD"/>
    <w:rsid w:val="008C43A6"/>
    <w:rsid w:val="008C6033"/>
    <w:rsid w:val="008D3C79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8F65B4"/>
    <w:rsid w:val="008F6D78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68FE"/>
    <w:rsid w:val="00937ACF"/>
    <w:rsid w:val="00943DBE"/>
    <w:rsid w:val="009440D9"/>
    <w:rsid w:val="00950B8D"/>
    <w:rsid w:val="009571BC"/>
    <w:rsid w:val="009607A6"/>
    <w:rsid w:val="00961848"/>
    <w:rsid w:val="00963C4C"/>
    <w:rsid w:val="00966A99"/>
    <w:rsid w:val="00966F4D"/>
    <w:rsid w:val="00973922"/>
    <w:rsid w:val="00981491"/>
    <w:rsid w:val="00981647"/>
    <w:rsid w:val="009817A2"/>
    <w:rsid w:val="00981D1C"/>
    <w:rsid w:val="00990389"/>
    <w:rsid w:val="0099254F"/>
    <w:rsid w:val="00994E63"/>
    <w:rsid w:val="009A11BD"/>
    <w:rsid w:val="009A12F2"/>
    <w:rsid w:val="009B4871"/>
    <w:rsid w:val="009C0E56"/>
    <w:rsid w:val="009C21E9"/>
    <w:rsid w:val="009C5A35"/>
    <w:rsid w:val="009D145C"/>
    <w:rsid w:val="009D1F23"/>
    <w:rsid w:val="009D20EC"/>
    <w:rsid w:val="009D2925"/>
    <w:rsid w:val="009D2D41"/>
    <w:rsid w:val="009D7336"/>
    <w:rsid w:val="009D7D69"/>
    <w:rsid w:val="009E39FA"/>
    <w:rsid w:val="009E46E5"/>
    <w:rsid w:val="009E5DF5"/>
    <w:rsid w:val="009F3254"/>
    <w:rsid w:val="009F6CAD"/>
    <w:rsid w:val="009F7413"/>
    <w:rsid w:val="00A117A2"/>
    <w:rsid w:val="00A1199A"/>
    <w:rsid w:val="00A13714"/>
    <w:rsid w:val="00A163A5"/>
    <w:rsid w:val="00A202B3"/>
    <w:rsid w:val="00A23B59"/>
    <w:rsid w:val="00A26BBB"/>
    <w:rsid w:val="00A2725D"/>
    <w:rsid w:val="00A2777A"/>
    <w:rsid w:val="00A327A0"/>
    <w:rsid w:val="00A333F6"/>
    <w:rsid w:val="00A376FE"/>
    <w:rsid w:val="00A4052B"/>
    <w:rsid w:val="00A420C9"/>
    <w:rsid w:val="00A436B6"/>
    <w:rsid w:val="00A437B3"/>
    <w:rsid w:val="00A500A8"/>
    <w:rsid w:val="00A51A04"/>
    <w:rsid w:val="00A615F0"/>
    <w:rsid w:val="00A70D4F"/>
    <w:rsid w:val="00A729D1"/>
    <w:rsid w:val="00A73FC2"/>
    <w:rsid w:val="00A82C0E"/>
    <w:rsid w:val="00A83446"/>
    <w:rsid w:val="00A849B5"/>
    <w:rsid w:val="00A855D5"/>
    <w:rsid w:val="00A85F2A"/>
    <w:rsid w:val="00A90116"/>
    <w:rsid w:val="00A90EA0"/>
    <w:rsid w:val="00A91F50"/>
    <w:rsid w:val="00A93630"/>
    <w:rsid w:val="00A941EC"/>
    <w:rsid w:val="00AA67FE"/>
    <w:rsid w:val="00AB0B77"/>
    <w:rsid w:val="00AB1F06"/>
    <w:rsid w:val="00AB3319"/>
    <w:rsid w:val="00AB52AE"/>
    <w:rsid w:val="00AC62EB"/>
    <w:rsid w:val="00AC6AD2"/>
    <w:rsid w:val="00AD05B1"/>
    <w:rsid w:val="00AD0A95"/>
    <w:rsid w:val="00AE0910"/>
    <w:rsid w:val="00AE2A29"/>
    <w:rsid w:val="00AE4231"/>
    <w:rsid w:val="00AE4A13"/>
    <w:rsid w:val="00AF15D8"/>
    <w:rsid w:val="00AF5011"/>
    <w:rsid w:val="00B0066C"/>
    <w:rsid w:val="00B00755"/>
    <w:rsid w:val="00B10319"/>
    <w:rsid w:val="00B10C99"/>
    <w:rsid w:val="00B2275A"/>
    <w:rsid w:val="00B24CB9"/>
    <w:rsid w:val="00B25D86"/>
    <w:rsid w:val="00B26A21"/>
    <w:rsid w:val="00B34C07"/>
    <w:rsid w:val="00B35ACE"/>
    <w:rsid w:val="00B36449"/>
    <w:rsid w:val="00B43066"/>
    <w:rsid w:val="00B51742"/>
    <w:rsid w:val="00B52A27"/>
    <w:rsid w:val="00B535F5"/>
    <w:rsid w:val="00B5380F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D0CA3"/>
    <w:rsid w:val="00BD1C7A"/>
    <w:rsid w:val="00BE0CA9"/>
    <w:rsid w:val="00BE24C6"/>
    <w:rsid w:val="00BE26D2"/>
    <w:rsid w:val="00BF7CAE"/>
    <w:rsid w:val="00BF7EB3"/>
    <w:rsid w:val="00C012AB"/>
    <w:rsid w:val="00C04C3F"/>
    <w:rsid w:val="00C11A7B"/>
    <w:rsid w:val="00C147FB"/>
    <w:rsid w:val="00C15077"/>
    <w:rsid w:val="00C1750E"/>
    <w:rsid w:val="00C23526"/>
    <w:rsid w:val="00C24BC7"/>
    <w:rsid w:val="00C3195D"/>
    <w:rsid w:val="00C37816"/>
    <w:rsid w:val="00C430B6"/>
    <w:rsid w:val="00C53409"/>
    <w:rsid w:val="00C62195"/>
    <w:rsid w:val="00C625CD"/>
    <w:rsid w:val="00C66628"/>
    <w:rsid w:val="00C74B3C"/>
    <w:rsid w:val="00C76EBC"/>
    <w:rsid w:val="00C81AD7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C24CE"/>
    <w:rsid w:val="00CE550A"/>
    <w:rsid w:val="00CE700C"/>
    <w:rsid w:val="00CF01AE"/>
    <w:rsid w:val="00CF31E5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535CD"/>
    <w:rsid w:val="00D60E58"/>
    <w:rsid w:val="00D65B3D"/>
    <w:rsid w:val="00D70CAB"/>
    <w:rsid w:val="00D71414"/>
    <w:rsid w:val="00D71AA1"/>
    <w:rsid w:val="00D71EFE"/>
    <w:rsid w:val="00D72656"/>
    <w:rsid w:val="00D75847"/>
    <w:rsid w:val="00D840F6"/>
    <w:rsid w:val="00D86994"/>
    <w:rsid w:val="00D87258"/>
    <w:rsid w:val="00D90442"/>
    <w:rsid w:val="00D92235"/>
    <w:rsid w:val="00D92896"/>
    <w:rsid w:val="00D96030"/>
    <w:rsid w:val="00DA0D99"/>
    <w:rsid w:val="00DA64C4"/>
    <w:rsid w:val="00DA6F47"/>
    <w:rsid w:val="00DB2D84"/>
    <w:rsid w:val="00DB7BE8"/>
    <w:rsid w:val="00DC074D"/>
    <w:rsid w:val="00DC4C0E"/>
    <w:rsid w:val="00DC60F4"/>
    <w:rsid w:val="00DD4B5F"/>
    <w:rsid w:val="00DE17B1"/>
    <w:rsid w:val="00DF2C2D"/>
    <w:rsid w:val="00E0445C"/>
    <w:rsid w:val="00E06C46"/>
    <w:rsid w:val="00E075A1"/>
    <w:rsid w:val="00E10587"/>
    <w:rsid w:val="00E1282E"/>
    <w:rsid w:val="00E12B9E"/>
    <w:rsid w:val="00E12FBA"/>
    <w:rsid w:val="00E166A1"/>
    <w:rsid w:val="00E23254"/>
    <w:rsid w:val="00E2669E"/>
    <w:rsid w:val="00E26995"/>
    <w:rsid w:val="00E30A46"/>
    <w:rsid w:val="00E3195C"/>
    <w:rsid w:val="00E43E2D"/>
    <w:rsid w:val="00E46876"/>
    <w:rsid w:val="00E51948"/>
    <w:rsid w:val="00E52B28"/>
    <w:rsid w:val="00E55C50"/>
    <w:rsid w:val="00E565B0"/>
    <w:rsid w:val="00E6059F"/>
    <w:rsid w:val="00E607C5"/>
    <w:rsid w:val="00E64567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4C7F"/>
    <w:rsid w:val="00EB6516"/>
    <w:rsid w:val="00EC43D6"/>
    <w:rsid w:val="00EC51AA"/>
    <w:rsid w:val="00EC63BA"/>
    <w:rsid w:val="00EC7DF1"/>
    <w:rsid w:val="00ED14BA"/>
    <w:rsid w:val="00ED1CA2"/>
    <w:rsid w:val="00EE0B99"/>
    <w:rsid w:val="00EE4046"/>
    <w:rsid w:val="00EE534A"/>
    <w:rsid w:val="00EE7656"/>
    <w:rsid w:val="00EF3BD5"/>
    <w:rsid w:val="00EF58E2"/>
    <w:rsid w:val="00EF6332"/>
    <w:rsid w:val="00F04944"/>
    <w:rsid w:val="00F04A33"/>
    <w:rsid w:val="00F151D6"/>
    <w:rsid w:val="00F15209"/>
    <w:rsid w:val="00F23853"/>
    <w:rsid w:val="00F238A2"/>
    <w:rsid w:val="00F25A1C"/>
    <w:rsid w:val="00F26CC3"/>
    <w:rsid w:val="00F2723F"/>
    <w:rsid w:val="00F273F8"/>
    <w:rsid w:val="00F37AA2"/>
    <w:rsid w:val="00F433FA"/>
    <w:rsid w:val="00F44E96"/>
    <w:rsid w:val="00F50E02"/>
    <w:rsid w:val="00F52253"/>
    <w:rsid w:val="00F5462C"/>
    <w:rsid w:val="00F56156"/>
    <w:rsid w:val="00F6078E"/>
    <w:rsid w:val="00F60C80"/>
    <w:rsid w:val="00F6453B"/>
    <w:rsid w:val="00F6602A"/>
    <w:rsid w:val="00F7381A"/>
    <w:rsid w:val="00F73ECB"/>
    <w:rsid w:val="00F84B14"/>
    <w:rsid w:val="00F850E9"/>
    <w:rsid w:val="00F8634E"/>
    <w:rsid w:val="00F86744"/>
    <w:rsid w:val="00F90D39"/>
    <w:rsid w:val="00F9100A"/>
    <w:rsid w:val="00F914DD"/>
    <w:rsid w:val="00F92B2C"/>
    <w:rsid w:val="00F932E3"/>
    <w:rsid w:val="00F94F81"/>
    <w:rsid w:val="00FA0322"/>
    <w:rsid w:val="00FA570E"/>
    <w:rsid w:val="00FC132C"/>
    <w:rsid w:val="00FC67CB"/>
    <w:rsid w:val="00FD063D"/>
    <w:rsid w:val="00FE26AD"/>
    <w:rsid w:val="00FE7A83"/>
    <w:rsid w:val="00FF10B6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,"/>
  <w14:docId w14:val="5AE21339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1291877744?pwd=ZGtyTTBvMmRIM3gxMG5hN0pTWnprQT0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8E00-E5AA-4904-BB5B-683DDCD2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19</cp:revision>
  <cp:lastPrinted>2022-04-12T21:18:00Z</cp:lastPrinted>
  <dcterms:created xsi:type="dcterms:W3CDTF">2023-03-03T16:10:00Z</dcterms:created>
  <dcterms:modified xsi:type="dcterms:W3CDTF">2023-04-03T15:35:00Z</dcterms:modified>
</cp:coreProperties>
</file>